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B5FDD" w14:textId="77777777" w:rsidR="000600B4" w:rsidRDefault="000600B4">
      <w:pPr>
        <w:spacing w:after="0"/>
        <w:ind w:left="-141"/>
      </w:pPr>
    </w:p>
    <w:p w14:paraId="163975E2" w14:textId="77777777" w:rsidR="000600B4" w:rsidRDefault="00F36364">
      <w:pPr>
        <w:spacing w:after="0"/>
        <w:jc w:val="right"/>
      </w:pPr>
      <w:r>
        <w:rPr>
          <w:noProof/>
          <w:sz w:val="24"/>
        </w:rPr>
        <w:drawing>
          <wp:inline distT="0" distB="0" distL="0" distR="0" wp14:anchorId="422DE532" wp14:editId="75BE949D">
            <wp:extent cx="6322060" cy="737870"/>
            <wp:effectExtent l="0" t="0" r="254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2060" cy="737870"/>
                    </a:xfrm>
                    <a:prstGeom prst="rect">
                      <a:avLst/>
                    </a:prstGeom>
                    <a:noFill/>
                  </pic:spPr>
                </pic:pic>
              </a:graphicData>
            </a:graphic>
          </wp:inline>
        </w:drawing>
      </w:r>
      <w:r w:rsidR="004564CD">
        <w:rPr>
          <w:sz w:val="24"/>
        </w:rPr>
        <w:t xml:space="preserve"> </w:t>
      </w:r>
    </w:p>
    <w:p w14:paraId="356C155A" w14:textId="77777777" w:rsidR="000600B4" w:rsidRDefault="004564CD">
      <w:pPr>
        <w:spacing w:after="0"/>
        <w:ind w:right="1160"/>
        <w:jc w:val="center"/>
      </w:pPr>
      <w:r>
        <w:rPr>
          <w:sz w:val="24"/>
        </w:rPr>
        <w:t xml:space="preserve"> </w:t>
      </w:r>
    </w:p>
    <w:p w14:paraId="0E7BE4A8" w14:textId="77777777" w:rsidR="000600B4" w:rsidRDefault="004564CD">
      <w:pPr>
        <w:spacing w:after="277"/>
        <w:ind w:right="9"/>
        <w:jc w:val="right"/>
      </w:pPr>
      <w:r>
        <w:rPr>
          <w:sz w:val="20"/>
        </w:rPr>
        <w:t xml:space="preserve"> </w:t>
      </w:r>
    </w:p>
    <w:p w14:paraId="41FFB508" w14:textId="77777777" w:rsidR="000600B4" w:rsidRDefault="004564CD">
      <w:pPr>
        <w:pBdr>
          <w:top w:val="single" w:sz="4" w:space="0" w:color="000000"/>
          <w:left w:val="single" w:sz="4" w:space="0" w:color="000000"/>
          <w:bottom w:val="single" w:sz="4" w:space="0" w:color="000000"/>
          <w:right w:val="single" w:sz="4" w:space="0" w:color="000000"/>
        </w:pBdr>
        <w:spacing w:after="0" w:line="250" w:lineRule="auto"/>
        <w:ind w:left="10" w:right="26" w:hanging="10"/>
        <w:jc w:val="center"/>
      </w:pPr>
      <w:r>
        <w:rPr>
          <w:b/>
          <w:sz w:val="48"/>
        </w:rPr>
        <w:t xml:space="preserve">Hochschullehrgang mit Masterabschluss:  MENTORING </w:t>
      </w:r>
    </w:p>
    <w:p w14:paraId="09D0CFFF" w14:textId="77777777" w:rsidR="000600B4" w:rsidRDefault="004564CD">
      <w:pPr>
        <w:pBdr>
          <w:top w:val="single" w:sz="4" w:space="0" w:color="000000"/>
          <w:left w:val="single" w:sz="4" w:space="0" w:color="000000"/>
          <w:bottom w:val="single" w:sz="4" w:space="0" w:color="000000"/>
          <w:right w:val="single" w:sz="4" w:space="0" w:color="000000"/>
        </w:pBdr>
        <w:spacing w:after="249"/>
        <w:ind w:right="26"/>
        <w:jc w:val="center"/>
      </w:pPr>
      <w:r>
        <w:rPr>
          <w:b/>
          <w:sz w:val="20"/>
        </w:rPr>
        <w:t xml:space="preserve"> </w:t>
      </w:r>
    </w:p>
    <w:p w14:paraId="2AC8262E" w14:textId="77777777" w:rsidR="000600B4" w:rsidRDefault="004564CD">
      <w:pPr>
        <w:pBdr>
          <w:top w:val="single" w:sz="4" w:space="0" w:color="000000"/>
          <w:left w:val="single" w:sz="4" w:space="0" w:color="000000"/>
          <w:bottom w:val="single" w:sz="4" w:space="0" w:color="000000"/>
          <w:right w:val="single" w:sz="4" w:space="0" w:color="000000"/>
        </w:pBdr>
        <w:spacing w:after="0" w:line="250" w:lineRule="auto"/>
        <w:ind w:left="10" w:right="26" w:hanging="10"/>
        <w:jc w:val="center"/>
      </w:pPr>
      <w:r>
        <w:rPr>
          <w:b/>
          <w:sz w:val="48"/>
        </w:rPr>
        <w:t xml:space="preserve">Studieninformation und Terminvorschau </w:t>
      </w:r>
    </w:p>
    <w:p w14:paraId="5B6D838F" w14:textId="77777777" w:rsidR="000600B4" w:rsidRDefault="004564CD">
      <w:pPr>
        <w:spacing w:after="0"/>
      </w:pPr>
      <w:r>
        <w:rPr>
          <w:b/>
          <w:sz w:val="28"/>
        </w:rPr>
        <w:t xml:space="preserve"> </w:t>
      </w:r>
    </w:p>
    <w:p w14:paraId="135CDE6B" w14:textId="77777777" w:rsidR="000600B4" w:rsidRDefault="004564CD">
      <w:pPr>
        <w:spacing w:after="5" w:line="250" w:lineRule="auto"/>
        <w:ind w:left="-5" w:right="55" w:hanging="10"/>
        <w:jc w:val="both"/>
      </w:pPr>
      <w:r>
        <w:rPr>
          <w:sz w:val="24"/>
        </w:rPr>
        <w:t xml:space="preserve">Sehr geehrte Studienwerberin! </w:t>
      </w:r>
    </w:p>
    <w:p w14:paraId="6CCD5DB3" w14:textId="77777777" w:rsidR="000600B4" w:rsidRDefault="004564CD">
      <w:pPr>
        <w:spacing w:after="5" w:line="250" w:lineRule="auto"/>
        <w:ind w:left="-5" w:right="55" w:hanging="10"/>
        <w:jc w:val="both"/>
      </w:pPr>
      <w:r>
        <w:rPr>
          <w:sz w:val="24"/>
        </w:rPr>
        <w:t xml:space="preserve">Sehr geehrter Studienwerber! </w:t>
      </w:r>
    </w:p>
    <w:p w14:paraId="1D908A06" w14:textId="77777777" w:rsidR="000600B4" w:rsidRDefault="004564CD">
      <w:pPr>
        <w:spacing w:after="0"/>
      </w:pPr>
      <w:r>
        <w:rPr>
          <w:sz w:val="24"/>
        </w:rPr>
        <w:t xml:space="preserve"> </w:t>
      </w:r>
    </w:p>
    <w:p w14:paraId="4D0BD488" w14:textId="77777777" w:rsidR="000600B4" w:rsidRDefault="004564CD">
      <w:pPr>
        <w:spacing w:after="5" w:line="250" w:lineRule="auto"/>
        <w:ind w:left="-5" w:right="55" w:hanging="10"/>
        <w:jc w:val="both"/>
      </w:pPr>
      <w:r>
        <w:rPr>
          <w:sz w:val="24"/>
        </w:rPr>
        <w:t xml:space="preserve">Vorausschauend auf den Hochschullehrgangsstart mit Wintersemester 2020/21 dürfen wir Ihnen folgende Informationen dem aktuellen Planungsstand vom 1.5.2020 gemäß </w:t>
      </w:r>
      <w:r>
        <w:rPr>
          <w:sz w:val="24"/>
          <w:u w:val="single" w:color="000000"/>
        </w:rPr>
        <w:t>unverbindlich zur</w:t>
      </w:r>
      <w:r>
        <w:rPr>
          <w:sz w:val="24"/>
        </w:rPr>
        <w:t xml:space="preserve"> </w:t>
      </w:r>
      <w:r>
        <w:rPr>
          <w:sz w:val="24"/>
          <w:u w:val="single" w:color="000000"/>
        </w:rPr>
        <w:t>Kenntnis bringen, Änderungen und Ergänzungen vorbehalten</w:t>
      </w:r>
      <w:r>
        <w:rPr>
          <w:sz w:val="24"/>
        </w:rPr>
        <w:t xml:space="preserve">!  </w:t>
      </w:r>
    </w:p>
    <w:p w14:paraId="59E542C4" w14:textId="77777777" w:rsidR="000600B4" w:rsidRDefault="004564CD">
      <w:pPr>
        <w:spacing w:after="18"/>
      </w:pPr>
      <w:r>
        <w:rPr>
          <w:sz w:val="20"/>
        </w:rPr>
        <w:t xml:space="preserve"> </w:t>
      </w:r>
    </w:p>
    <w:p w14:paraId="4B3F3F7B" w14:textId="77777777" w:rsidR="000600B4" w:rsidRDefault="004564CD">
      <w:pPr>
        <w:spacing w:after="0" w:line="240" w:lineRule="auto"/>
      </w:pPr>
      <w:r>
        <w:rPr>
          <w:b/>
          <w:sz w:val="24"/>
          <w:u w:val="single" w:color="000000"/>
        </w:rPr>
        <w:t>Anmeldung:</w:t>
      </w:r>
      <w:r>
        <w:rPr>
          <w:sz w:val="24"/>
        </w:rPr>
        <w:t xml:space="preserve"> Die Anmeldung zum Hochschullehrgang ist an einer der drei Institutionen in den dort bekannt gemachten Anmeldezeiträumen möglich, die diesen Hochschullehrgang mit Masterabschluss in Kooperation anbieten: </w:t>
      </w:r>
    </w:p>
    <w:p w14:paraId="54732933" w14:textId="77777777" w:rsidR="000600B4" w:rsidRDefault="004564CD">
      <w:pPr>
        <w:spacing w:after="18"/>
      </w:pPr>
      <w:r>
        <w:rPr>
          <w:sz w:val="20"/>
        </w:rPr>
        <w:t xml:space="preserve"> </w:t>
      </w:r>
    </w:p>
    <w:p w14:paraId="6100695C" w14:textId="77777777" w:rsidR="000600B4" w:rsidRDefault="004564CD">
      <w:pPr>
        <w:spacing w:after="5" w:line="250" w:lineRule="auto"/>
        <w:ind w:left="-5" w:right="2103" w:hanging="10"/>
        <w:jc w:val="both"/>
      </w:pPr>
      <w:r>
        <w:rPr>
          <w:sz w:val="24"/>
        </w:rPr>
        <w:t xml:space="preserve">Kirchliche Pädagogische Hochschule Graz (10 Studienplätze):  Ansprechperson </w:t>
      </w:r>
      <w:r>
        <w:rPr>
          <w:color w:val="0000FF"/>
          <w:sz w:val="24"/>
          <w:u w:val="single" w:color="0000FF"/>
        </w:rPr>
        <w:t>ursula.grasser@kphgraz.at</w:t>
      </w:r>
      <w:r>
        <w:rPr>
          <w:sz w:val="24"/>
        </w:rPr>
        <w:t xml:space="preserve"> </w:t>
      </w:r>
    </w:p>
    <w:p w14:paraId="67D6D479" w14:textId="77777777" w:rsidR="000600B4" w:rsidRDefault="004564CD">
      <w:pPr>
        <w:spacing w:after="145"/>
      </w:pPr>
      <w:r>
        <w:rPr>
          <w:sz w:val="8"/>
        </w:rPr>
        <w:t xml:space="preserve"> </w:t>
      </w:r>
    </w:p>
    <w:p w14:paraId="37A20EEF" w14:textId="77777777" w:rsidR="000600B4" w:rsidRDefault="004564CD">
      <w:pPr>
        <w:spacing w:after="5" w:line="250" w:lineRule="auto"/>
        <w:ind w:left="-5" w:right="2432" w:hanging="10"/>
        <w:jc w:val="both"/>
      </w:pPr>
      <w:r>
        <w:rPr>
          <w:sz w:val="24"/>
        </w:rPr>
        <w:t xml:space="preserve">Pädagogische Hochschule Burgenland (20 Studienplätze):  Ansprechperson </w:t>
      </w:r>
      <w:r>
        <w:rPr>
          <w:color w:val="0000FF"/>
          <w:sz w:val="24"/>
          <w:u w:val="single" w:color="0000FF"/>
        </w:rPr>
        <w:t>elisabeth.stipsits@ph-burgenland.at</w:t>
      </w:r>
      <w:r>
        <w:rPr>
          <w:sz w:val="24"/>
        </w:rPr>
        <w:t xml:space="preserve"> </w:t>
      </w:r>
    </w:p>
    <w:p w14:paraId="5F23ACA8" w14:textId="77777777" w:rsidR="000600B4" w:rsidRDefault="004564CD">
      <w:pPr>
        <w:spacing w:after="145"/>
      </w:pPr>
      <w:r>
        <w:rPr>
          <w:sz w:val="8"/>
        </w:rPr>
        <w:t xml:space="preserve"> </w:t>
      </w:r>
    </w:p>
    <w:p w14:paraId="76A38DF5" w14:textId="77777777" w:rsidR="000600B4" w:rsidRDefault="004564CD">
      <w:pPr>
        <w:spacing w:after="5" w:line="250" w:lineRule="auto"/>
        <w:ind w:left="-5" w:right="55" w:hanging="10"/>
        <w:jc w:val="both"/>
      </w:pPr>
      <w:r>
        <w:rPr>
          <w:sz w:val="24"/>
        </w:rPr>
        <w:t xml:space="preserve">Pädagogische Hochschule Steiermark (30 Studienplätze):  </w:t>
      </w:r>
    </w:p>
    <w:p w14:paraId="7B89E38A" w14:textId="77777777" w:rsidR="000600B4" w:rsidRDefault="004564CD">
      <w:pPr>
        <w:spacing w:after="0"/>
      </w:pPr>
      <w:r>
        <w:rPr>
          <w:sz w:val="24"/>
        </w:rPr>
        <w:t xml:space="preserve">Ansprechperson </w:t>
      </w:r>
      <w:r>
        <w:rPr>
          <w:color w:val="0000FF"/>
          <w:sz w:val="24"/>
          <w:u w:val="single" w:color="0000FF"/>
        </w:rPr>
        <w:t>claudia.seidler@phst.at</w:t>
      </w:r>
      <w:r>
        <w:rPr>
          <w:sz w:val="24"/>
        </w:rPr>
        <w:t xml:space="preserve"> </w:t>
      </w:r>
    </w:p>
    <w:p w14:paraId="73EB28EE" w14:textId="77777777" w:rsidR="000600B4" w:rsidRDefault="004564CD">
      <w:pPr>
        <w:spacing w:after="18"/>
      </w:pPr>
      <w:r>
        <w:rPr>
          <w:sz w:val="20"/>
        </w:rPr>
        <w:t xml:space="preserve"> </w:t>
      </w:r>
    </w:p>
    <w:p w14:paraId="1F8E1FC9" w14:textId="77777777" w:rsidR="000600B4" w:rsidRDefault="004564CD">
      <w:pPr>
        <w:spacing w:after="5" w:line="250" w:lineRule="auto"/>
        <w:ind w:left="-5" w:right="55" w:hanging="10"/>
        <w:jc w:val="both"/>
      </w:pPr>
      <w:r>
        <w:rPr>
          <w:b/>
          <w:sz w:val="24"/>
        </w:rPr>
        <w:t>Studienrechtliche Prüfung &amp; Reihungsverfahren:</w:t>
      </w:r>
      <w:r>
        <w:rPr>
          <w:sz w:val="24"/>
        </w:rPr>
        <w:t xml:space="preserve"> Sollte die Anzahl der Studienbewerber_innen – vorausgesetzt die Erfüllung der Zulassungskriterien gemäß Curriculum – die Anzahl der an der jeweiligen Institution zu Verfügung stehenden Plätze überschreiten, wird ein Reihungsverfahren gemäß Curriculum durchgeführt. </w:t>
      </w:r>
    </w:p>
    <w:p w14:paraId="2A661619" w14:textId="77777777" w:rsidR="000600B4" w:rsidRDefault="004564CD">
      <w:pPr>
        <w:spacing w:after="18"/>
      </w:pPr>
      <w:r>
        <w:rPr>
          <w:sz w:val="20"/>
        </w:rPr>
        <w:t xml:space="preserve"> </w:t>
      </w:r>
    </w:p>
    <w:p w14:paraId="296A79C7" w14:textId="77777777" w:rsidR="000600B4" w:rsidRDefault="004564CD">
      <w:pPr>
        <w:spacing w:after="5" w:line="250" w:lineRule="auto"/>
        <w:ind w:left="-5" w:right="55" w:hanging="10"/>
        <w:jc w:val="both"/>
      </w:pPr>
      <w:r>
        <w:rPr>
          <w:b/>
          <w:sz w:val="24"/>
        </w:rPr>
        <w:t>Fixplatzvergabe &amp; Studienbeitrag:</w:t>
      </w:r>
      <w:r>
        <w:rPr>
          <w:sz w:val="24"/>
        </w:rPr>
        <w:t xml:space="preserve"> Im Juli werden Sie über einen möglichen Fixplatzerhalt informiert und infolge von der Studienabteilung der jeweiligen Hochschule per Mail kontaktiert mit der Information über die Meldung zum Studium und der Aufforderung, den Studienbeitrag zu entrichten. </w:t>
      </w:r>
    </w:p>
    <w:p w14:paraId="74CE7FB6" w14:textId="77777777" w:rsidR="000600B4" w:rsidRDefault="004564CD">
      <w:pPr>
        <w:spacing w:after="18"/>
      </w:pPr>
      <w:r>
        <w:rPr>
          <w:sz w:val="20"/>
        </w:rPr>
        <w:t xml:space="preserve"> </w:t>
      </w:r>
    </w:p>
    <w:p w14:paraId="310660B4" w14:textId="77777777" w:rsidR="000600B4" w:rsidRDefault="004564CD">
      <w:pPr>
        <w:spacing w:after="5" w:line="250" w:lineRule="auto"/>
        <w:ind w:left="-5" w:right="55" w:hanging="10"/>
        <w:jc w:val="both"/>
      </w:pPr>
      <w:r>
        <w:rPr>
          <w:b/>
          <w:sz w:val="24"/>
        </w:rPr>
        <w:lastRenderedPageBreak/>
        <w:t xml:space="preserve">Zulassung zum Studium &amp; Inskription zu den Lehrveranstaltungen: </w:t>
      </w:r>
      <w:r>
        <w:rPr>
          <w:sz w:val="24"/>
        </w:rPr>
        <w:t xml:space="preserve">Nach der Entrichtung des Studienbeitrags erhalten Sie die Information per Mail, dass Sie zum gewünschten Studium zugelassen sind. Ab diesem Zeitpunkt können Sie Ihre Inskription zu den verschiedenen Lehrveranstaltungen an der jeweiligen Hochschule vornehmen, an der die jeweilige Lehrveranstaltung angeboten wird. </w:t>
      </w:r>
    </w:p>
    <w:p w14:paraId="5CB8AF55" w14:textId="77777777" w:rsidR="000600B4" w:rsidRDefault="004564CD">
      <w:pPr>
        <w:spacing w:after="5" w:line="250" w:lineRule="auto"/>
        <w:ind w:left="-5" w:right="55" w:hanging="10"/>
        <w:jc w:val="both"/>
      </w:pPr>
      <w:r>
        <w:rPr>
          <w:sz w:val="24"/>
        </w:rPr>
        <w:t xml:space="preserve">Der Inskriptionszeitraum (Anmeldezeitraum) läuft von 7. September 2020, 7:00 Uhr, bis einschließlich 20. September 2020, 23:59 Uhr. </w:t>
      </w:r>
    </w:p>
    <w:p w14:paraId="342B36D5" w14:textId="77777777" w:rsidR="000600B4" w:rsidRDefault="004564CD">
      <w:pPr>
        <w:spacing w:after="0"/>
      </w:pPr>
      <w:r>
        <w:rPr>
          <w:sz w:val="24"/>
        </w:rPr>
        <w:t xml:space="preserve"> </w:t>
      </w:r>
    </w:p>
    <w:p w14:paraId="78E352E1" w14:textId="77777777" w:rsidR="000600B4" w:rsidRDefault="004564CD">
      <w:pPr>
        <w:spacing w:after="0" w:line="240" w:lineRule="auto"/>
        <w:ind w:right="2928"/>
      </w:pPr>
      <w:r>
        <w:rPr>
          <w:b/>
          <w:sz w:val="24"/>
        </w:rPr>
        <w:t xml:space="preserve">Modul- und Lehrveranstaltungsübersicht (vgl. Curriculum): </w:t>
      </w:r>
      <w:r>
        <w:rPr>
          <w:sz w:val="24"/>
        </w:rPr>
        <w:t xml:space="preserve">Legende:  </w:t>
      </w:r>
    </w:p>
    <w:p w14:paraId="43EF8935" w14:textId="77777777" w:rsidR="000600B4" w:rsidRDefault="004564CD">
      <w:pPr>
        <w:spacing w:after="18"/>
      </w:pPr>
      <w:r>
        <w:rPr>
          <w:sz w:val="20"/>
        </w:rPr>
        <w:t xml:space="preserve"> </w:t>
      </w:r>
    </w:p>
    <w:p w14:paraId="576F9FAD" w14:textId="77777777" w:rsidR="000600B4" w:rsidRDefault="004564CD">
      <w:pPr>
        <w:shd w:val="clear" w:color="auto" w:fill="D9D9D9"/>
        <w:spacing w:after="0" w:line="240" w:lineRule="auto"/>
      </w:pPr>
      <w:r>
        <w:rPr>
          <w:i/>
          <w:sz w:val="24"/>
        </w:rPr>
        <w:t xml:space="preserve">Lehrveranstaltungen in kursiver Schrift und grau hinterlegt werden im Rahmen der Hochschullehrgänge Mentoring mit einem Umfang von 30 ECTS-AP eingebracht und wechselweise anerkannt.  </w:t>
      </w:r>
    </w:p>
    <w:p w14:paraId="704D9F7D" w14:textId="77777777" w:rsidR="000600B4" w:rsidRDefault="004564CD">
      <w:pPr>
        <w:spacing w:after="47"/>
      </w:pPr>
      <w:r>
        <w:rPr>
          <w:sz w:val="20"/>
        </w:rPr>
        <w:t xml:space="preserve"> </w:t>
      </w:r>
    </w:p>
    <w:p w14:paraId="6CEC70F9" w14:textId="77777777" w:rsidR="000600B4" w:rsidRDefault="004564CD">
      <w:pPr>
        <w:pBdr>
          <w:top w:val="single" w:sz="4" w:space="0" w:color="000000"/>
          <w:left w:val="single" w:sz="4" w:space="0" w:color="000000"/>
          <w:bottom w:val="single" w:sz="4" w:space="0" w:color="000000"/>
          <w:right w:val="single" w:sz="4" w:space="0" w:color="000000"/>
        </w:pBdr>
        <w:spacing w:after="26" w:line="242" w:lineRule="auto"/>
      </w:pPr>
      <w:r>
        <w:rPr>
          <w:sz w:val="24"/>
        </w:rPr>
        <w:t xml:space="preserve">Die Organisationsform des Hochschullehrgangs mit Masterabschluss Mentoring umfasst die Lehrveranstaltungen in schwarzer Schrift auf weißem Hintergrund. </w:t>
      </w:r>
    </w:p>
    <w:p w14:paraId="45B6F652" w14:textId="77777777" w:rsidR="000600B4" w:rsidRDefault="004564CD">
      <w:pPr>
        <w:spacing w:after="0"/>
      </w:pPr>
      <w:r>
        <w:rPr>
          <w:sz w:val="24"/>
        </w:rPr>
        <w:t xml:space="preserve"> </w:t>
      </w:r>
    </w:p>
    <w:tbl>
      <w:tblPr>
        <w:tblStyle w:val="TableGrid"/>
        <w:tblW w:w="10065" w:type="dxa"/>
        <w:tblInd w:w="-141" w:type="dxa"/>
        <w:tblCellMar>
          <w:top w:w="34" w:type="dxa"/>
          <w:left w:w="69" w:type="dxa"/>
          <w:right w:w="7" w:type="dxa"/>
        </w:tblCellMar>
        <w:tblLook w:val="04A0" w:firstRow="1" w:lastRow="0" w:firstColumn="1" w:lastColumn="0" w:noHBand="0" w:noVBand="1"/>
      </w:tblPr>
      <w:tblGrid>
        <w:gridCol w:w="969"/>
        <w:gridCol w:w="3971"/>
        <w:gridCol w:w="410"/>
        <w:gridCol w:w="410"/>
        <w:gridCol w:w="413"/>
        <w:gridCol w:w="671"/>
        <w:gridCol w:w="677"/>
        <w:gridCol w:w="1313"/>
        <w:gridCol w:w="807"/>
        <w:gridCol w:w="424"/>
      </w:tblGrid>
      <w:tr w:rsidR="000600B4" w14:paraId="63FBB009" w14:textId="77777777">
        <w:trPr>
          <w:trHeight w:val="1316"/>
        </w:trPr>
        <w:tc>
          <w:tcPr>
            <w:tcW w:w="5246" w:type="dxa"/>
            <w:gridSpan w:val="2"/>
            <w:tcBorders>
              <w:top w:val="nil"/>
              <w:left w:val="nil"/>
              <w:bottom w:val="single" w:sz="4" w:space="0" w:color="000000"/>
              <w:right w:val="single" w:sz="4" w:space="0" w:color="000000"/>
            </w:tcBorders>
            <w:vAlign w:val="bottom"/>
          </w:tcPr>
          <w:p w14:paraId="171476FE" w14:textId="77777777" w:rsidR="000600B4" w:rsidRDefault="004564CD">
            <w:pPr>
              <w:spacing w:after="286"/>
            </w:pPr>
            <w:r>
              <w:rPr>
                <w:rFonts w:ascii="Arial" w:eastAsia="Arial" w:hAnsi="Arial" w:cs="Arial"/>
                <w:b/>
                <w:sz w:val="14"/>
              </w:rPr>
              <w:t xml:space="preserve"> </w:t>
            </w:r>
          </w:p>
          <w:p w14:paraId="0725A187" w14:textId="77777777" w:rsidR="000600B4" w:rsidRDefault="004564CD">
            <w:pPr>
              <w:ind w:right="33"/>
              <w:jc w:val="right"/>
            </w:pPr>
            <w:r>
              <w:rPr>
                <w:rFonts w:ascii="Arial" w:eastAsia="Arial" w:hAnsi="Arial" w:cs="Arial"/>
                <w:b/>
                <w:sz w:val="1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49B274CF" w14:textId="77777777" w:rsidR="000600B4" w:rsidRDefault="004564CD">
            <w:pPr>
              <w:ind w:right="62"/>
              <w:jc w:val="center"/>
            </w:pPr>
            <w:r>
              <w:rPr>
                <w:b/>
                <w:sz w:val="14"/>
              </w:rPr>
              <w:t xml:space="preserve">LN </w:t>
            </w:r>
          </w:p>
        </w:tc>
        <w:tc>
          <w:tcPr>
            <w:tcW w:w="425" w:type="dxa"/>
            <w:tcBorders>
              <w:top w:val="single" w:sz="4" w:space="0" w:color="000000"/>
              <w:left w:val="single" w:sz="4" w:space="0" w:color="000000"/>
              <w:bottom w:val="single" w:sz="4" w:space="0" w:color="000000"/>
              <w:right w:val="single" w:sz="4" w:space="0" w:color="000000"/>
            </w:tcBorders>
            <w:vAlign w:val="center"/>
          </w:tcPr>
          <w:p w14:paraId="5E380EF3" w14:textId="77777777" w:rsidR="000600B4" w:rsidRDefault="004564CD">
            <w:pPr>
              <w:ind w:left="51"/>
            </w:pPr>
            <w:r>
              <w:rPr>
                <w:b/>
                <w:sz w:val="14"/>
              </w:rPr>
              <w:t>LV-</w:t>
            </w:r>
          </w:p>
          <w:p w14:paraId="27A273BE" w14:textId="77777777" w:rsidR="000600B4" w:rsidRDefault="004564CD">
            <w:pPr>
              <w:ind w:left="37"/>
            </w:pPr>
            <w:r>
              <w:rPr>
                <w:b/>
                <w:sz w:val="14"/>
              </w:rPr>
              <w:t xml:space="preserve">Typ </w:t>
            </w:r>
          </w:p>
        </w:tc>
        <w:tc>
          <w:tcPr>
            <w:tcW w:w="425" w:type="dxa"/>
            <w:tcBorders>
              <w:top w:val="single" w:sz="4" w:space="0" w:color="000000"/>
              <w:left w:val="single" w:sz="4" w:space="0" w:color="000000"/>
              <w:bottom w:val="single" w:sz="4" w:space="0" w:color="000000"/>
              <w:right w:val="single" w:sz="4" w:space="0" w:color="000000"/>
            </w:tcBorders>
            <w:vAlign w:val="center"/>
          </w:tcPr>
          <w:p w14:paraId="1E3F1658" w14:textId="77777777" w:rsidR="000600B4" w:rsidRDefault="004564CD">
            <w:pPr>
              <w:ind w:left="18"/>
            </w:pPr>
            <w:r>
              <w:rPr>
                <w:b/>
                <w:sz w:val="14"/>
              </w:rPr>
              <w:t xml:space="preserve">Sem </w:t>
            </w:r>
          </w:p>
        </w:tc>
        <w:tc>
          <w:tcPr>
            <w:tcW w:w="710" w:type="dxa"/>
            <w:tcBorders>
              <w:top w:val="single" w:sz="4" w:space="0" w:color="000000"/>
              <w:left w:val="single" w:sz="4" w:space="0" w:color="000000"/>
              <w:bottom w:val="single" w:sz="4" w:space="0" w:color="000000"/>
              <w:right w:val="single" w:sz="4" w:space="0" w:color="000000"/>
            </w:tcBorders>
            <w:vAlign w:val="center"/>
          </w:tcPr>
          <w:p w14:paraId="7548EB08" w14:textId="77777777" w:rsidR="000600B4" w:rsidRDefault="004564CD">
            <w:pPr>
              <w:ind w:left="32"/>
            </w:pPr>
            <w:r>
              <w:rPr>
                <w:b/>
                <w:sz w:val="14"/>
              </w:rPr>
              <w:t xml:space="preserve">SWSt (zu </w:t>
            </w:r>
          </w:p>
          <w:p w14:paraId="096D9389" w14:textId="77777777" w:rsidR="000600B4" w:rsidRDefault="004564CD">
            <w:pPr>
              <w:spacing w:line="241" w:lineRule="auto"/>
              <w:jc w:val="center"/>
            </w:pPr>
            <w:r>
              <w:rPr>
                <w:b/>
                <w:sz w:val="14"/>
              </w:rPr>
              <w:t xml:space="preserve">15 UE mit je 45 </w:t>
            </w:r>
          </w:p>
          <w:p w14:paraId="4BC1AB89" w14:textId="77777777" w:rsidR="000600B4" w:rsidRDefault="004564CD">
            <w:pPr>
              <w:ind w:right="64"/>
              <w:jc w:val="center"/>
            </w:pPr>
            <w:r>
              <w:rPr>
                <w:b/>
                <w:sz w:val="14"/>
              </w:rPr>
              <w:t xml:space="preserve">Min.) </w:t>
            </w:r>
          </w:p>
        </w:tc>
        <w:tc>
          <w:tcPr>
            <w:tcW w:w="708" w:type="dxa"/>
            <w:tcBorders>
              <w:top w:val="single" w:sz="4" w:space="0" w:color="000000"/>
              <w:left w:val="single" w:sz="4" w:space="0" w:color="000000"/>
              <w:bottom w:val="single" w:sz="4" w:space="0" w:color="000000"/>
              <w:right w:val="single" w:sz="4" w:space="0" w:color="000000"/>
            </w:tcBorders>
            <w:vAlign w:val="center"/>
          </w:tcPr>
          <w:p w14:paraId="5FDE8C85" w14:textId="77777777" w:rsidR="000600B4" w:rsidRDefault="004564CD">
            <w:pPr>
              <w:ind w:right="23"/>
              <w:jc w:val="center"/>
            </w:pPr>
            <w:r>
              <w:rPr>
                <w:b/>
                <w:sz w:val="14"/>
              </w:rPr>
              <w:t xml:space="preserve">Anzahl der UE </w:t>
            </w:r>
          </w:p>
        </w:tc>
        <w:tc>
          <w:tcPr>
            <w:tcW w:w="850" w:type="dxa"/>
            <w:tcBorders>
              <w:top w:val="single" w:sz="4" w:space="0" w:color="000000"/>
              <w:left w:val="single" w:sz="4" w:space="0" w:color="000000"/>
              <w:bottom w:val="single" w:sz="4" w:space="0" w:color="000000"/>
              <w:right w:val="single" w:sz="4" w:space="0" w:color="000000"/>
            </w:tcBorders>
            <w:vAlign w:val="center"/>
          </w:tcPr>
          <w:p w14:paraId="77C1BDC7" w14:textId="77777777" w:rsidR="000600B4" w:rsidRDefault="004564CD">
            <w:pPr>
              <w:spacing w:line="241" w:lineRule="auto"/>
              <w:ind w:right="19"/>
              <w:jc w:val="center"/>
            </w:pPr>
            <w:r>
              <w:rPr>
                <w:b/>
                <w:sz w:val="14"/>
              </w:rPr>
              <w:t>Präsenzstudienanteil (Echt-</w:t>
            </w:r>
          </w:p>
          <w:p w14:paraId="5E9A77F9" w14:textId="77777777" w:rsidR="000600B4" w:rsidRDefault="004564CD">
            <w:pPr>
              <w:ind w:left="37"/>
            </w:pPr>
            <w:r>
              <w:rPr>
                <w:b/>
                <w:sz w:val="14"/>
              </w:rPr>
              <w:t xml:space="preserve">stunden zu </w:t>
            </w:r>
          </w:p>
          <w:p w14:paraId="66F96EE3" w14:textId="77777777" w:rsidR="000600B4" w:rsidRDefault="004564CD">
            <w:pPr>
              <w:ind w:right="66"/>
              <w:jc w:val="center"/>
            </w:pPr>
            <w:r>
              <w:rPr>
                <w:b/>
                <w:sz w:val="14"/>
              </w:rPr>
              <w:t xml:space="preserve">60 Min.) </w:t>
            </w:r>
          </w:p>
        </w:tc>
        <w:tc>
          <w:tcPr>
            <w:tcW w:w="852" w:type="dxa"/>
            <w:tcBorders>
              <w:top w:val="single" w:sz="4" w:space="0" w:color="000000"/>
              <w:left w:val="single" w:sz="4" w:space="0" w:color="000000"/>
              <w:bottom w:val="single" w:sz="4" w:space="0" w:color="000000"/>
              <w:right w:val="single" w:sz="4" w:space="0" w:color="000000"/>
            </w:tcBorders>
            <w:vAlign w:val="center"/>
          </w:tcPr>
          <w:p w14:paraId="0A1FD5BB" w14:textId="77777777" w:rsidR="000600B4" w:rsidRDefault="004564CD">
            <w:pPr>
              <w:jc w:val="center"/>
            </w:pPr>
            <w:r>
              <w:rPr>
                <w:b/>
                <w:sz w:val="14"/>
              </w:rPr>
              <w:t xml:space="preserve">Selbst- studien- anteil </w:t>
            </w:r>
          </w:p>
        </w:tc>
        <w:tc>
          <w:tcPr>
            <w:tcW w:w="424" w:type="dxa"/>
            <w:tcBorders>
              <w:top w:val="single" w:sz="4" w:space="0" w:color="000000"/>
              <w:left w:val="single" w:sz="4" w:space="0" w:color="000000"/>
              <w:bottom w:val="single" w:sz="4" w:space="0" w:color="000000"/>
              <w:right w:val="single" w:sz="4" w:space="0" w:color="000000"/>
            </w:tcBorders>
          </w:tcPr>
          <w:p w14:paraId="0257238E" w14:textId="77777777" w:rsidR="000600B4" w:rsidRDefault="004564CD">
            <w:pPr>
              <w:ind w:left="31"/>
            </w:pPr>
            <w:r>
              <w:rPr>
                <w:noProof/>
              </w:rPr>
              <mc:AlternateContent>
                <mc:Choice Requires="wpg">
                  <w:drawing>
                    <wp:inline distT="0" distB="0" distL="0" distR="0" wp14:anchorId="2B5848FE" wp14:editId="74F4F8C9">
                      <wp:extent cx="201284" cy="765594"/>
                      <wp:effectExtent l="0" t="0" r="0" b="0"/>
                      <wp:docPr id="43547" name="Group 43547"/>
                      <wp:cNvGraphicFramePr/>
                      <a:graphic xmlns:a="http://schemas.openxmlformats.org/drawingml/2006/main">
                        <a:graphicData uri="http://schemas.microsoft.com/office/word/2010/wordprocessingGroup">
                          <wpg:wgp>
                            <wpg:cNvGrpSpPr/>
                            <wpg:grpSpPr>
                              <a:xfrm>
                                <a:off x="0" y="0"/>
                                <a:ext cx="201284" cy="765594"/>
                                <a:chOff x="0" y="0"/>
                                <a:chExt cx="201284" cy="765594"/>
                              </a:xfrm>
                            </wpg:grpSpPr>
                            <wps:wsp>
                              <wps:cNvPr id="217" name="Rectangle 217"/>
                              <wps:cNvSpPr/>
                              <wps:spPr>
                                <a:xfrm rot="-5399999">
                                  <a:off x="-56985" y="318737"/>
                                  <a:ext cx="233713" cy="119742"/>
                                </a:xfrm>
                                <a:prstGeom prst="rect">
                                  <a:avLst/>
                                </a:prstGeom>
                                <a:ln>
                                  <a:noFill/>
                                </a:ln>
                              </wps:spPr>
                              <wps:txbx>
                                <w:txbxContent>
                                  <w:p w14:paraId="6718BF21" w14:textId="77777777" w:rsidR="00D842E8" w:rsidRDefault="00D842E8">
                                    <w:r>
                                      <w:rPr>
                                        <w:b/>
                                        <w:sz w:val="14"/>
                                      </w:rPr>
                                      <w:t>ECTS</w:t>
                                    </w:r>
                                  </w:p>
                                </w:txbxContent>
                              </wps:txbx>
                              <wps:bodyPr horzOverflow="overflow" vert="horz" lIns="0" tIns="0" rIns="0" bIns="0" rtlCol="0">
                                <a:noAutofit/>
                              </wps:bodyPr>
                            </wps:wsp>
                            <wps:wsp>
                              <wps:cNvPr id="218" name="Rectangle 218"/>
                              <wps:cNvSpPr/>
                              <wps:spPr>
                                <a:xfrm rot="-5399999">
                                  <a:off x="41884" y="242346"/>
                                  <a:ext cx="35974" cy="119742"/>
                                </a:xfrm>
                                <a:prstGeom prst="rect">
                                  <a:avLst/>
                                </a:prstGeom>
                                <a:ln>
                                  <a:noFill/>
                                </a:ln>
                              </wps:spPr>
                              <wps:txbx>
                                <w:txbxContent>
                                  <w:p w14:paraId="4F1936F6" w14:textId="77777777" w:rsidR="00D842E8" w:rsidRDefault="00D842E8">
                                    <w:r>
                                      <w:rPr>
                                        <w:b/>
                                        <w:sz w:val="14"/>
                                      </w:rPr>
                                      <w:t>-</w:t>
                                    </w:r>
                                  </w:p>
                                </w:txbxContent>
                              </wps:txbx>
                              <wps:bodyPr horzOverflow="overflow" vert="horz" lIns="0" tIns="0" rIns="0" bIns="0" rtlCol="0">
                                <a:noAutofit/>
                              </wps:bodyPr>
                            </wps:wsp>
                            <wps:wsp>
                              <wps:cNvPr id="219" name="Rectangle 219"/>
                              <wps:cNvSpPr/>
                              <wps:spPr>
                                <a:xfrm rot="-5399999">
                                  <a:off x="46587" y="218093"/>
                                  <a:ext cx="26568" cy="119742"/>
                                </a:xfrm>
                                <a:prstGeom prst="rect">
                                  <a:avLst/>
                                </a:prstGeom>
                                <a:ln>
                                  <a:noFill/>
                                </a:ln>
                              </wps:spPr>
                              <wps:txbx>
                                <w:txbxContent>
                                  <w:p w14:paraId="5EA167CE" w14:textId="77777777" w:rsidR="00D842E8" w:rsidRDefault="00D842E8">
                                    <w:r>
                                      <w:rPr>
                                        <w:b/>
                                        <w:sz w:val="14"/>
                                      </w:rPr>
                                      <w:t xml:space="preserve"> </w:t>
                                    </w:r>
                                  </w:p>
                                </w:txbxContent>
                              </wps:txbx>
                              <wps:bodyPr horzOverflow="overflow" vert="horz" lIns="0" tIns="0" rIns="0" bIns="0" rtlCol="0">
                                <a:noAutofit/>
                              </wps:bodyPr>
                            </wps:wsp>
                            <wps:wsp>
                              <wps:cNvPr id="220" name="Rectangle 220"/>
                              <wps:cNvSpPr/>
                              <wps:spPr>
                                <a:xfrm rot="-5399999">
                                  <a:off x="-323339" y="211259"/>
                                  <a:ext cx="988927" cy="119742"/>
                                </a:xfrm>
                                <a:prstGeom prst="rect">
                                  <a:avLst/>
                                </a:prstGeom>
                                <a:ln>
                                  <a:noFill/>
                                </a:ln>
                              </wps:spPr>
                              <wps:txbx>
                                <w:txbxContent>
                                  <w:p w14:paraId="4753E78D" w14:textId="77777777" w:rsidR="00D842E8" w:rsidRDefault="00D842E8">
                                    <w:r>
                                      <w:rPr>
                                        <w:b/>
                                        <w:sz w:val="14"/>
                                      </w:rPr>
                                      <w:t>Anrechnungspunkte</w:t>
                                    </w:r>
                                  </w:p>
                                </w:txbxContent>
                              </wps:txbx>
                              <wps:bodyPr horzOverflow="overflow" vert="horz" lIns="0" tIns="0" rIns="0" bIns="0" rtlCol="0">
                                <a:noAutofit/>
                              </wps:bodyPr>
                            </wps:wsp>
                            <wps:wsp>
                              <wps:cNvPr id="221" name="Rectangle 221"/>
                              <wps:cNvSpPr/>
                              <wps:spPr>
                                <a:xfrm rot="-5399999">
                                  <a:off x="157839" y="-53178"/>
                                  <a:ext cx="26568" cy="119742"/>
                                </a:xfrm>
                                <a:prstGeom prst="rect">
                                  <a:avLst/>
                                </a:prstGeom>
                                <a:ln>
                                  <a:noFill/>
                                </a:ln>
                              </wps:spPr>
                              <wps:txbx>
                                <w:txbxContent>
                                  <w:p w14:paraId="4F53AB9E" w14:textId="77777777" w:rsidR="00D842E8" w:rsidRDefault="00D842E8">
                                    <w:r>
                                      <w:rPr>
                                        <w:b/>
                                        <w:sz w:val="14"/>
                                      </w:rPr>
                                      <w:t xml:space="preserve"> </w:t>
                                    </w:r>
                                  </w:p>
                                </w:txbxContent>
                              </wps:txbx>
                              <wps:bodyPr horzOverflow="overflow" vert="horz" lIns="0" tIns="0" rIns="0" bIns="0" rtlCol="0">
                                <a:noAutofit/>
                              </wps:bodyPr>
                            </wps:wsp>
                          </wpg:wgp>
                        </a:graphicData>
                      </a:graphic>
                    </wp:inline>
                  </w:drawing>
                </mc:Choice>
                <mc:Fallback>
                  <w:pict>
                    <v:group w14:anchorId="2B5848FE" id="Group 43547" o:spid="_x0000_s1026" style="width:15.85pt;height:60.3pt;mso-position-horizontal-relative:char;mso-position-vertical-relative:line" coordsize="2012,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">
                      <v:rect id="Rectangle 217" o:spid="_x0000_s1027" style="position:absolute;left:-570;top:3187;width:2337;height:11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" filled="f" stroked="f">
                        <v:textbox inset="0,0,0,0">
                          <w:txbxContent>
                            <w:p w14:paraId="6718BF21" w14:textId="77777777" w:rsidR="00D842E8" w:rsidRDefault="00D842E8">
                              <w:r>
                                <w:rPr>
                                  <w:b/>
                                  <w:sz w:val="14"/>
                                </w:rPr>
                                <w:t>ECTS</w:t>
                              </w:r>
                            </w:p>
                          </w:txbxContent>
                        </v:textbox>
                      </v:rect>
                      <v:rect id="Rectangle 218" o:spid="_x0000_s1028" style="position:absolute;left:419;top:2423;width:360;height:11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" filled="f" stroked="f">
                        <v:textbox inset="0,0,0,0">
                          <w:txbxContent>
                            <w:p w14:paraId="4F1936F6" w14:textId="77777777" w:rsidR="00D842E8" w:rsidRDefault="00D842E8">
                              <w:r>
                                <w:rPr>
                                  <w:b/>
                                  <w:sz w:val="14"/>
                                </w:rPr>
                                <w:t>-</w:t>
                              </w:r>
                            </w:p>
                          </w:txbxContent>
                        </v:textbox>
                      </v:rect>
                      <v:rect id="Rectangle 219" o:spid="_x0000_s1029" style="position:absolute;left:466;top:2180;width:266;height:11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" filled="f" stroked="f">
                        <v:textbox inset="0,0,0,0">
                          <w:txbxContent>
                            <w:p w14:paraId="5EA167CE" w14:textId="77777777" w:rsidR="00D842E8" w:rsidRDefault="00D842E8">
                              <w:r>
                                <w:rPr>
                                  <w:b/>
                                  <w:sz w:val="14"/>
                                </w:rPr>
                                <w:t xml:space="preserve"> </w:t>
                              </w:r>
                            </w:p>
                          </w:txbxContent>
                        </v:textbox>
                      </v:rect>
                      <v:rect id="Rectangle 220" o:spid="_x0000_s1030" style="position:absolute;left:-3233;top:2112;width:9888;height:11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" filled="f" stroked="f">
                        <v:textbox inset="0,0,0,0">
                          <w:txbxContent>
                            <w:p w14:paraId="4753E78D" w14:textId="77777777" w:rsidR="00D842E8" w:rsidRDefault="00D842E8">
                              <w:r>
                                <w:rPr>
                                  <w:b/>
                                  <w:sz w:val="14"/>
                                </w:rPr>
                                <w:t>Anrechnungspunkte</w:t>
                              </w:r>
                            </w:p>
                          </w:txbxContent>
                        </v:textbox>
                      </v:rect>
                      <v:rect id="Rectangle 221" o:spid="_x0000_s1031" style="position:absolute;left:1579;top:-532;width:264;height:11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" filled="f" stroked="f">
                        <v:textbox inset="0,0,0,0">
                          <w:txbxContent>
                            <w:p w14:paraId="4F53AB9E" w14:textId="77777777" w:rsidR="00D842E8" w:rsidRDefault="00D842E8">
                              <w:r>
                                <w:rPr>
                                  <w:b/>
                                  <w:sz w:val="14"/>
                                </w:rPr>
                                <w:t xml:space="preserve"> </w:t>
                              </w:r>
                            </w:p>
                          </w:txbxContent>
                        </v:textbox>
                      </v:rect>
                      <w10:anchorlock/>
                    </v:group>
                  </w:pict>
                </mc:Fallback>
              </mc:AlternateContent>
            </w:r>
          </w:p>
        </w:tc>
      </w:tr>
      <w:tr w:rsidR="000600B4" w14:paraId="0761B42C" w14:textId="77777777">
        <w:trPr>
          <w:trHeight w:val="252"/>
        </w:trPr>
        <w:tc>
          <w:tcPr>
            <w:tcW w:w="5246" w:type="dxa"/>
            <w:gridSpan w:val="2"/>
            <w:tcBorders>
              <w:top w:val="single" w:sz="4" w:space="0" w:color="000000"/>
              <w:left w:val="single" w:sz="4" w:space="0" w:color="000000"/>
              <w:bottom w:val="single" w:sz="4" w:space="0" w:color="000000"/>
              <w:right w:val="nil"/>
            </w:tcBorders>
            <w:shd w:val="clear" w:color="auto" w:fill="D9D9D9"/>
          </w:tcPr>
          <w:p w14:paraId="499D44FA" w14:textId="77777777" w:rsidR="000600B4" w:rsidRDefault="004564CD">
            <w:r>
              <w:rPr>
                <w:b/>
                <w:i/>
                <w:sz w:val="20"/>
              </w:rPr>
              <w:t>MM1/Lehren und Lernen – Grundlagen</w:t>
            </w:r>
            <w:r>
              <w:rPr>
                <w:i/>
                <w:sz w:val="20"/>
              </w:rPr>
              <w:t xml:space="preserve"> </w:t>
            </w:r>
          </w:p>
        </w:tc>
        <w:tc>
          <w:tcPr>
            <w:tcW w:w="425" w:type="dxa"/>
            <w:tcBorders>
              <w:top w:val="single" w:sz="4" w:space="0" w:color="000000"/>
              <w:left w:val="nil"/>
              <w:bottom w:val="single" w:sz="4" w:space="0" w:color="000000"/>
              <w:right w:val="nil"/>
            </w:tcBorders>
            <w:shd w:val="clear" w:color="auto" w:fill="D9D9D9"/>
          </w:tcPr>
          <w:p w14:paraId="316C1765"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1ACA38BD"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5AEF633B" w14:textId="77777777" w:rsidR="000600B4" w:rsidRDefault="000600B4"/>
        </w:tc>
        <w:tc>
          <w:tcPr>
            <w:tcW w:w="710" w:type="dxa"/>
            <w:tcBorders>
              <w:top w:val="single" w:sz="4" w:space="0" w:color="000000"/>
              <w:left w:val="nil"/>
              <w:bottom w:val="single" w:sz="4" w:space="0" w:color="000000"/>
              <w:right w:val="nil"/>
            </w:tcBorders>
            <w:shd w:val="clear" w:color="auto" w:fill="D9D9D9"/>
          </w:tcPr>
          <w:p w14:paraId="2CBEAD98" w14:textId="77777777" w:rsidR="000600B4" w:rsidRDefault="000600B4"/>
        </w:tc>
        <w:tc>
          <w:tcPr>
            <w:tcW w:w="708" w:type="dxa"/>
            <w:tcBorders>
              <w:top w:val="single" w:sz="4" w:space="0" w:color="000000"/>
              <w:left w:val="nil"/>
              <w:bottom w:val="single" w:sz="4" w:space="0" w:color="000000"/>
              <w:right w:val="nil"/>
            </w:tcBorders>
            <w:shd w:val="clear" w:color="auto" w:fill="D9D9D9"/>
          </w:tcPr>
          <w:p w14:paraId="2A166DEC" w14:textId="77777777" w:rsidR="000600B4" w:rsidRDefault="000600B4"/>
        </w:tc>
        <w:tc>
          <w:tcPr>
            <w:tcW w:w="850" w:type="dxa"/>
            <w:tcBorders>
              <w:top w:val="single" w:sz="4" w:space="0" w:color="000000"/>
              <w:left w:val="nil"/>
              <w:bottom w:val="single" w:sz="4" w:space="0" w:color="000000"/>
              <w:right w:val="nil"/>
            </w:tcBorders>
            <w:shd w:val="clear" w:color="auto" w:fill="D9D9D9"/>
          </w:tcPr>
          <w:p w14:paraId="3983B813" w14:textId="77777777" w:rsidR="000600B4" w:rsidRDefault="000600B4"/>
        </w:tc>
        <w:tc>
          <w:tcPr>
            <w:tcW w:w="852" w:type="dxa"/>
            <w:tcBorders>
              <w:top w:val="single" w:sz="4" w:space="0" w:color="000000"/>
              <w:left w:val="nil"/>
              <w:bottom w:val="single" w:sz="4" w:space="0" w:color="000000"/>
              <w:right w:val="nil"/>
            </w:tcBorders>
            <w:shd w:val="clear" w:color="auto" w:fill="D9D9D9"/>
          </w:tcPr>
          <w:p w14:paraId="0D39735E" w14:textId="77777777" w:rsidR="000600B4" w:rsidRDefault="000600B4"/>
        </w:tc>
        <w:tc>
          <w:tcPr>
            <w:tcW w:w="424" w:type="dxa"/>
            <w:tcBorders>
              <w:top w:val="single" w:sz="4" w:space="0" w:color="000000"/>
              <w:left w:val="nil"/>
              <w:bottom w:val="single" w:sz="4" w:space="0" w:color="000000"/>
              <w:right w:val="single" w:sz="4" w:space="0" w:color="000000"/>
            </w:tcBorders>
            <w:shd w:val="clear" w:color="auto" w:fill="D9D9D9"/>
          </w:tcPr>
          <w:p w14:paraId="700B950B" w14:textId="77777777" w:rsidR="000600B4" w:rsidRDefault="000600B4"/>
        </w:tc>
      </w:tr>
      <w:tr w:rsidR="000600B4" w14:paraId="0CC56125" w14:textId="77777777">
        <w:trPr>
          <w:trHeight w:val="401"/>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9A21F" w14:textId="77777777" w:rsidR="000600B4" w:rsidRDefault="004564CD">
            <w:r>
              <w:rPr>
                <w:i/>
                <w:sz w:val="16"/>
              </w:rPr>
              <w:t xml:space="preserve">659MM011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05DD6A90" w14:textId="77777777" w:rsidR="000600B4" w:rsidRDefault="004564CD">
            <w:pPr>
              <w:ind w:left="1" w:right="1057"/>
            </w:pPr>
            <w:r>
              <w:rPr>
                <w:i/>
                <w:sz w:val="16"/>
              </w:rPr>
              <w:t xml:space="preserve">Schulpädagogische und didaktische Konzepte  in der LehrerInnenbildung </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4DCDFD"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E414D0"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FF485B" w14:textId="77777777" w:rsidR="000600B4" w:rsidRDefault="004564CD">
            <w:pPr>
              <w:ind w:right="62"/>
              <w:jc w:val="center"/>
            </w:pPr>
            <w:r>
              <w:rPr>
                <w:i/>
                <w:sz w:val="16"/>
              </w:rPr>
              <w:t xml:space="preserve">1. </w:t>
            </w:r>
          </w:p>
        </w:tc>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787E7" w14:textId="77777777" w:rsidR="000600B4" w:rsidRDefault="004564CD">
            <w:pPr>
              <w:ind w:right="60"/>
              <w:jc w:val="center"/>
            </w:pPr>
            <w:r>
              <w:rPr>
                <w:i/>
                <w:sz w:val="16"/>
              </w:rPr>
              <w:t xml:space="preserve">1,25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756F46" w14:textId="77777777" w:rsidR="000600B4" w:rsidRDefault="004564CD">
            <w:pPr>
              <w:ind w:right="62"/>
              <w:jc w:val="center"/>
            </w:pPr>
            <w:r>
              <w:rPr>
                <w:i/>
                <w:sz w:val="16"/>
              </w:rPr>
              <w:t xml:space="preserve">18,75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3ABFC7" w14:textId="77777777" w:rsidR="000600B4" w:rsidRDefault="004564CD">
            <w:pPr>
              <w:ind w:right="61"/>
              <w:jc w:val="center"/>
            </w:pPr>
            <w:r>
              <w:rPr>
                <w:i/>
                <w:sz w:val="16"/>
              </w:rPr>
              <w:t xml:space="preserve">14 </w:t>
            </w:r>
          </w:p>
        </w:tc>
        <w:tc>
          <w:tcPr>
            <w:tcW w:w="8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DBE5A0" w14:textId="77777777" w:rsidR="000600B4" w:rsidRDefault="004564CD">
            <w:pPr>
              <w:ind w:right="59"/>
              <w:jc w:val="center"/>
            </w:pPr>
            <w:r>
              <w:rPr>
                <w:i/>
                <w:sz w:val="16"/>
              </w:rPr>
              <w:t xml:space="preserve">36 </w:t>
            </w:r>
          </w:p>
        </w:tc>
        <w:tc>
          <w:tcPr>
            <w:tcW w:w="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04E4AC" w14:textId="77777777" w:rsidR="000600B4" w:rsidRDefault="004564CD">
            <w:pPr>
              <w:ind w:right="63"/>
              <w:jc w:val="center"/>
            </w:pPr>
            <w:r>
              <w:rPr>
                <w:i/>
                <w:sz w:val="16"/>
              </w:rPr>
              <w:t xml:space="preserve">2 </w:t>
            </w:r>
          </w:p>
        </w:tc>
      </w:tr>
      <w:tr w:rsidR="000600B4" w14:paraId="452722A5" w14:textId="77777777">
        <w:trPr>
          <w:trHeight w:val="206"/>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0B2C86EF" w14:textId="77777777" w:rsidR="000600B4" w:rsidRDefault="004564CD">
            <w:r>
              <w:rPr>
                <w:i/>
                <w:sz w:val="16"/>
              </w:rPr>
              <w:t xml:space="preserve">659MM012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46414508" w14:textId="77777777" w:rsidR="000600B4" w:rsidRDefault="004564CD">
            <w:pPr>
              <w:ind w:left="1"/>
            </w:pPr>
            <w:r>
              <w:rPr>
                <w:i/>
                <w:sz w:val="16"/>
              </w:rPr>
              <w:t xml:space="preserve">Lerntheorien biographisch betrachtet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51022550"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5A5E4CFF"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6EBCB1CB" w14:textId="77777777" w:rsidR="000600B4" w:rsidRDefault="004564CD">
            <w:pPr>
              <w:ind w:right="62"/>
              <w:jc w:val="center"/>
            </w:pPr>
            <w:r>
              <w:rPr>
                <w:i/>
                <w:sz w:val="16"/>
              </w:rPr>
              <w:t xml:space="preserve">2.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57FDACCF" w14:textId="77777777" w:rsidR="000600B4" w:rsidRDefault="004564CD">
            <w:pPr>
              <w:ind w:right="62"/>
              <w:jc w:val="center"/>
            </w:pPr>
            <w:r>
              <w:rPr>
                <w:i/>
                <w:sz w:val="16"/>
              </w:rPr>
              <w:t xml:space="preserve">2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9DB68FA" w14:textId="77777777" w:rsidR="000600B4" w:rsidRDefault="004564CD">
            <w:pPr>
              <w:ind w:right="64"/>
              <w:jc w:val="center"/>
            </w:pPr>
            <w:r>
              <w:rPr>
                <w:i/>
                <w:sz w:val="16"/>
              </w:rPr>
              <w:t xml:space="preserve">30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1570840" w14:textId="77777777" w:rsidR="000600B4" w:rsidRDefault="004564CD">
            <w:pPr>
              <w:ind w:right="59"/>
              <w:jc w:val="center"/>
            </w:pPr>
            <w:r>
              <w:rPr>
                <w:i/>
                <w:sz w:val="16"/>
              </w:rPr>
              <w:t xml:space="preserve">22,5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72E45963" w14:textId="77777777" w:rsidR="000600B4" w:rsidRDefault="004564CD">
            <w:pPr>
              <w:ind w:right="57"/>
              <w:jc w:val="center"/>
            </w:pPr>
            <w:r>
              <w:rPr>
                <w:i/>
                <w:sz w:val="16"/>
              </w:rPr>
              <w:t xml:space="preserve">52,5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3D461883" w14:textId="77777777" w:rsidR="000600B4" w:rsidRDefault="004564CD">
            <w:pPr>
              <w:ind w:right="63"/>
              <w:jc w:val="center"/>
            </w:pPr>
            <w:r>
              <w:rPr>
                <w:i/>
                <w:sz w:val="16"/>
              </w:rPr>
              <w:t xml:space="preserve">3 </w:t>
            </w:r>
          </w:p>
        </w:tc>
      </w:tr>
      <w:tr w:rsidR="000600B4" w14:paraId="0AD55CBD" w14:textId="77777777">
        <w:trPr>
          <w:trHeight w:val="204"/>
        </w:trPr>
        <w:tc>
          <w:tcPr>
            <w:tcW w:w="5246" w:type="dxa"/>
            <w:gridSpan w:val="2"/>
            <w:tcBorders>
              <w:top w:val="single" w:sz="4" w:space="0" w:color="000000"/>
              <w:left w:val="single" w:sz="4" w:space="0" w:color="000000"/>
              <w:bottom w:val="single" w:sz="4" w:space="0" w:color="000000"/>
              <w:right w:val="nil"/>
            </w:tcBorders>
            <w:shd w:val="clear" w:color="auto" w:fill="D9D9D9"/>
          </w:tcPr>
          <w:p w14:paraId="0968F19B" w14:textId="77777777" w:rsidR="000600B4" w:rsidRDefault="004564CD">
            <w:pPr>
              <w:ind w:left="1246"/>
              <w:jc w:val="center"/>
            </w:pPr>
            <w:r>
              <w:rPr>
                <w:i/>
                <w:sz w:val="16"/>
              </w:rPr>
              <w:t xml:space="preserve"> </w:t>
            </w:r>
          </w:p>
        </w:tc>
        <w:tc>
          <w:tcPr>
            <w:tcW w:w="425" w:type="dxa"/>
            <w:tcBorders>
              <w:top w:val="single" w:sz="4" w:space="0" w:color="000000"/>
              <w:left w:val="nil"/>
              <w:bottom w:val="single" w:sz="4" w:space="0" w:color="000000"/>
              <w:right w:val="nil"/>
            </w:tcBorders>
            <w:shd w:val="clear" w:color="auto" w:fill="D9D9D9"/>
          </w:tcPr>
          <w:p w14:paraId="1A097CBC"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7902FF53"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030A1ADA"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35B4CEE0" w14:textId="77777777" w:rsidR="000600B4" w:rsidRDefault="004564CD">
            <w:pPr>
              <w:ind w:right="60"/>
              <w:jc w:val="center"/>
            </w:pPr>
            <w:r>
              <w:rPr>
                <w:b/>
                <w:i/>
                <w:sz w:val="16"/>
              </w:rPr>
              <w:t xml:space="preserve">3,25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4712B42" w14:textId="77777777" w:rsidR="000600B4" w:rsidRDefault="004564CD">
            <w:pPr>
              <w:ind w:right="62"/>
              <w:jc w:val="center"/>
            </w:pPr>
            <w:r>
              <w:rPr>
                <w:b/>
                <w:i/>
                <w:sz w:val="16"/>
              </w:rPr>
              <w:t xml:space="preserve">48,75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495898C" w14:textId="77777777" w:rsidR="000600B4" w:rsidRDefault="004564CD">
            <w:pPr>
              <w:ind w:right="64"/>
              <w:jc w:val="center"/>
            </w:pPr>
            <w:r>
              <w:rPr>
                <w:b/>
                <w:i/>
                <w:sz w:val="16"/>
              </w:rPr>
              <w:t xml:space="preserve">36,5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67CAA263" w14:textId="77777777" w:rsidR="000600B4" w:rsidRDefault="004564CD">
            <w:pPr>
              <w:ind w:right="62"/>
              <w:jc w:val="center"/>
            </w:pPr>
            <w:r>
              <w:rPr>
                <w:b/>
                <w:i/>
                <w:sz w:val="16"/>
              </w:rPr>
              <w:t xml:space="preserve">88,5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63C4AAB2" w14:textId="77777777" w:rsidR="000600B4" w:rsidRDefault="004564CD">
            <w:pPr>
              <w:ind w:right="63"/>
              <w:jc w:val="center"/>
            </w:pPr>
            <w:r>
              <w:rPr>
                <w:b/>
                <w:i/>
                <w:sz w:val="16"/>
              </w:rPr>
              <w:t xml:space="preserve">5 </w:t>
            </w:r>
          </w:p>
        </w:tc>
      </w:tr>
      <w:tr w:rsidR="000600B4" w14:paraId="26169D50" w14:textId="77777777">
        <w:trPr>
          <w:trHeight w:val="254"/>
        </w:trPr>
        <w:tc>
          <w:tcPr>
            <w:tcW w:w="5246" w:type="dxa"/>
            <w:gridSpan w:val="2"/>
            <w:tcBorders>
              <w:top w:val="single" w:sz="4" w:space="0" w:color="000000"/>
              <w:left w:val="single" w:sz="4" w:space="0" w:color="000000"/>
              <w:bottom w:val="single" w:sz="4" w:space="0" w:color="000000"/>
              <w:right w:val="nil"/>
            </w:tcBorders>
            <w:shd w:val="clear" w:color="auto" w:fill="D9D9D9"/>
          </w:tcPr>
          <w:p w14:paraId="36536B9E" w14:textId="77777777" w:rsidR="000600B4" w:rsidRDefault="004564CD">
            <w:r>
              <w:rPr>
                <w:b/>
                <w:i/>
                <w:sz w:val="20"/>
              </w:rPr>
              <w:t>MM2/Lehren und Lernen – Vertiefung</w:t>
            </w:r>
            <w:r>
              <w:rPr>
                <w:i/>
                <w:sz w:val="20"/>
              </w:rPr>
              <w:t xml:space="preserve"> </w:t>
            </w:r>
          </w:p>
        </w:tc>
        <w:tc>
          <w:tcPr>
            <w:tcW w:w="425" w:type="dxa"/>
            <w:tcBorders>
              <w:top w:val="single" w:sz="4" w:space="0" w:color="000000"/>
              <w:left w:val="nil"/>
              <w:bottom w:val="single" w:sz="4" w:space="0" w:color="000000"/>
              <w:right w:val="nil"/>
            </w:tcBorders>
            <w:shd w:val="clear" w:color="auto" w:fill="D9D9D9"/>
          </w:tcPr>
          <w:p w14:paraId="395465A4"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75CC04DD"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2EE38CA5" w14:textId="77777777" w:rsidR="000600B4" w:rsidRDefault="000600B4"/>
        </w:tc>
        <w:tc>
          <w:tcPr>
            <w:tcW w:w="710" w:type="dxa"/>
            <w:tcBorders>
              <w:top w:val="single" w:sz="4" w:space="0" w:color="000000"/>
              <w:left w:val="nil"/>
              <w:bottom w:val="single" w:sz="4" w:space="0" w:color="000000"/>
              <w:right w:val="nil"/>
            </w:tcBorders>
            <w:shd w:val="clear" w:color="auto" w:fill="D9D9D9"/>
          </w:tcPr>
          <w:p w14:paraId="6A97613E" w14:textId="77777777" w:rsidR="000600B4" w:rsidRDefault="000600B4"/>
        </w:tc>
        <w:tc>
          <w:tcPr>
            <w:tcW w:w="708" w:type="dxa"/>
            <w:tcBorders>
              <w:top w:val="single" w:sz="4" w:space="0" w:color="000000"/>
              <w:left w:val="nil"/>
              <w:bottom w:val="single" w:sz="4" w:space="0" w:color="000000"/>
              <w:right w:val="nil"/>
            </w:tcBorders>
            <w:shd w:val="clear" w:color="auto" w:fill="D9D9D9"/>
          </w:tcPr>
          <w:p w14:paraId="4C7A766B" w14:textId="77777777" w:rsidR="000600B4" w:rsidRDefault="000600B4"/>
        </w:tc>
        <w:tc>
          <w:tcPr>
            <w:tcW w:w="850" w:type="dxa"/>
            <w:tcBorders>
              <w:top w:val="single" w:sz="4" w:space="0" w:color="000000"/>
              <w:left w:val="nil"/>
              <w:bottom w:val="single" w:sz="4" w:space="0" w:color="000000"/>
              <w:right w:val="nil"/>
            </w:tcBorders>
            <w:shd w:val="clear" w:color="auto" w:fill="D9D9D9"/>
          </w:tcPr>
          <w:p w14:paraId="111DBA1F" w14:textId="77777777" w:rsidR="000600B4" w:rsidRDefault="000600B4"/>
        </w:tc>
        <w:tc>
          <w:tcPr>
            <w:tcW w:w="852" w:type="dxa"/>
            <w:tcBorders>
              <w:top w:val="single" w:sz="4" w:space="0" w:color="000000"/>
              <w:left w:val="nil"/>
              <w:bottom w:val="single" w:sz="4" w:space="0" w:color="000000"/>
              <w:right w:val="nil"/>
            </w:tcBorders>
            <w:shd w:val="clear" w:color="auto" w:fill="D9D9D9"/>
          </w:tcPr>
          <w:p w14:paraId="3C79E32C" w14:textId="77777777" w:rsidR="000600B4" w:rsidRDefault="000600B4"/>
        </w:tc>
        <w:tc>
          <w:tcPr>
            <w:tcW w:w="424" w:type="dxa"/>
            <w:tcBorders>
              <w:top w:val="single" w:sz="4" w:space="0" w:color="000000"/>
              <w:left w:val="nil"/>
              <w:bottom w:val="single" w:sz="4" w:space="0" w:color="000000"/>
              <w:right w:val="single" w:sz="4" w:space="0" w:color="000000"/>
            </w:tcBorders>
            <w:shd w:val="clear" w:color="auto" w:fill="D9D9D9"/>
          </w:tcPr>
          <w:p w14:paraId="2B0CD365" w14:textId="77777777" w:rsidR="000600B4" w:rsidRDefault="000600B4"/>
        </w:tc>
      </w:tr>
      <w:tr w:rsidR="000600B4" w14:paraId="1AA69F6A" w14:textId="77777777">
        <w:trPr>
          <w:trHeight w:val="400"/>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DD4D0" w14:textId="77777777" w:rsidR="000600B4" w:rsidRDefault="004564CD">
            <w:r>
              <w:rPr>
                <w:i/>
                <w:sz w:val="16"/>
              </w:rPr>
              <w:t xml:space="preserve">659MM021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5DFA05BB" w14:textId="77777777" w:rsidR="000600B4" w:rsidRDefault="004564CD">
            <w:pPr>
              <w:ind w:left="1"/>
            </w:pPr>
            <w:r>
              <w:rPr>
                <w:i/>
                <w:sz w:val="16"/>
              </w:rPr>
              <w:t xml:space="preserve">Werkzeuge und Methoden der Unterrichtsbeobachtung und Unterrichtsanalyse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BAAC6D"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5B51B"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188AC" w14:textId="77777777" w:rsidR="000600B4" w:rsidRDefault="004564CD">
            <w:pPr>
              <w:ind w:right="62"/>
              <w:jc w:val="center"/>
            </w:pPr>
            <w:r>
              <w:rPr>
                <w:i/>
                <w:sz w:val="16"/>
              </w:rPr>
              <w:t xml:space="preserve">1. </w:t>
            </w:r>
          </w:p>
        </w:tc>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D533B5" w14:textId="77777777" w:rsidR="000600B4" w:rsidRDefault="004564CD">
            <w:pPr>
              <w:ind w:right="60"/>
              <w:jc w:val="center"/>
            </w:pPr>
            <w:r>
              <w:rPr>
                <w:i/>
                <w:sz w:val="16"/>
              </w:rPr>
              <w:t xml:space="preserve">0,75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D7F19" w14:textId="77777777" w:rsidR="000600B4" w:rsidRDefault="004564CD">
            <w:pPr>
              <w:ind w:right="62"/>
              <w:jc w:val="center"/>
            </w:pPr>
            <w:r>
              <w:rPr>
                <w:i/>
                <w:sz w:val="16"/>
              </w:rPr>
              <w:t xml:space="preserve">11,25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19B7A" w14:textId="77777777" w:rsidR="000600B4" w:rsidRDefault="004564CD">
            <w:pPr>
              <w:ind w:right="61"/>
              <w:jc w:val="center"/>
            </w:pPr>
            <w:r>
              <w:rPr>
                <w:i/>
                <w:sz w:val="16"/>
              </w:rPr>
              <w:t xml:space="preserve">8 </w:t>
            </w:r>
          </w:p>
        </w:tc>
        <w:tc>
          <w:tcPr>
            <w:tcW w:w="8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667667" w14:textId="77777777" w:rsidR="000600B4" w:rsidRDefault="004564CD">
            <w:pPr>
              <w:ind w:right="59"/>
              <w:jc w:val="center"/>
            </w:pPr>
            <w:r>
              <w:rPr>
                <w:i/>
                <w:sz w:val="16"/>
              </w:rPr>
              <w:t xml:space="preserve">17 </w:t>
            </w:r>
          </w:p>
        </w:tc>
        <w:tc>
          <w:tcPr>
            <w:tcW w:w="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93A84" w14:textId="77777777" w:rsidR="000600B4" w:rsidRDefault="004564CD">
            <w:pPr>
              <w:ind w:right="63"/>
              <w:jc w:val="center"/>
            </w:pPr>
            <w:r>
              <w:rPr>
                <w:i/>
                <w:sz w:val="16"/>
              </w:rPr>
              <w:t xml:space="preserve">1 </w:t>
            </w:r>
          </w:p>
        </w:tc>
      </w:tr>
      <w:tr w:rsidR="000600B4" w14:paraId="0769CA66" w14:textId="77777777">
        <w:trPr>
          <w:trHeight w:val="208"/>
        </w:trPr>
        <w:tc>
          <w:tcPr>
            <w:tcW w:w="993" w:type="dxa"/>
            <w:tcBorders>
              <w:top w:val="single" w:sz="4" w:space="0" w:color="000000"/>
              <w:left w:val="single" w:sz="4" w:space="0" w:color="000000"/>
              <w:bottom w:val="single" w:sz="4" w:space="0" w:color="000000"/>
              <w:right w:val="single" w:sz="4" w:space="0" w:color="000000"/>
            </w:tcBorders>
          </w:tcPr>
          <w:p w14:paraId="053E6799" w14:textId="77777777" w:rsidR="000600B4" w:rsidRDefault="004564CD">
            <w:r>
              <w:rPr>
                <w:sz w:val="16"/>
              </w:rPr>
              <w:t xml:space="preserve">659MM022 </w:t>
            </w:r>
          </w:p>
        </w:tc>
        <w:tc>
          <w:tcPr>
            <w:tcW w:w="4253" w:type="dxa"/>
            <w:tcBorders>
              <w:top w:val="single" w:sz="4" w:space="0" w:color="000000"/>
              <w:left w:val="single" w:sz="4" w:space="0" w:color="000000"/>
              <w:bottom w:val="single" w:sz="4" w:space="0" w:color="000000"/>
              <w:right w:val="single" w:sz="4" w:space="0" w:color="000000"/>
            </w:tcBorders>
          </w:tcPr>
          <w:p w14:paraId="46191400" w14:textId="77777777" w:rsidR="000600B4" w:rsidRDefault="004564CD">
            <w:pPr>
              <w:ind w:left="1"/>
            </w:pPr>
            <w:r>
              <w:rPr>
                <w:sz w:val="16"/>
              </w:rPr>
              <w:t xml:space="preserve">Fachspezifisch-pädagogisches Coaching </w:t>
            </w:r>
          </w:p>
        </w:tc>
        <w:tc>
          <w:tcPr>
            <w:tcW w:w="425" w:type="dxa"/>
            <w:tcBorders>
              <w:top w:val="single" w:sz="4" w:space="0" w:color="000000"/>
              <w:left w:val="single" w:sz="4" w:space="0" w:color="000000"/>
              <w:bottom w:val="single" w:sz="4" w:space="0" w:color="000000"/>
              <w:right w:val="single" w:sz="4" w:space="0" w:color="000000"/>
            </w:tcBorders>
          </w:tcPr>
          <w:p w14:paraId="4B211F6A" w14:textId="77777777" w:rsidR="000600B4" w:rsidRDefault="004564CD">
            <w:pPr>
              <w:ind w:right="64"/>
              <w:jc w:val="center"/>
            </w:pPr>
            <w:r>
              <w:rPr>
                <w:sz w:val="16"/>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50BEF010" w14:textId="77777777" w:rsidR="000600B4" w:rsidRDefault="004564CD">
            <w:pPr>
              <w:ind w:right="60"/>
              <w:jc w:val="center"/>
            </w:pPr>
            <w:r>
              <w:rPr>
                <w:sz w:val="16"/>
              </w:rPr>
              <w:t xml:space="preserve">SE </w:t>
            </w:r>
          </w:p>
        </w:tc>
        <w:tc>
          <w:tcPr>
            <w:tcW w:w="425" w:type="dxa"/>
            <w:tcBorders>
              <w:top w:val="single" w:sz="4" w:space="0" w:color="000000"/>
              <w:left w:val="single" w:sz="4" w:space="0" w:color="000000"/>
              <w:bottom w:val="single" w:sz="4" w:space="0" w:color="000000"/>
              <w:right w:val="single" w:sz="4" w:space="0" w:color="000000"/>
            </w:tcBorders>
          </w:tcPr>
          <w:p w14:paraId="480C6563" w14:textId="77777777" w:rsidR="000600B4" w:rsidRDefault="004564CD">
            <w:pPr>
              <w:ind w:right="62"/>
              <w:jc w:val="center"/>
            </w:pPr>
            <w:r>
              <w:rPr>
                <w:sz w:val="16"/>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1E9A5D0F" w14:textId="77777777" w:rsidR="000600B4" w:rsidRDefault="004564CD">
            <w:pPr>
              <w:ind w:right="60"/>
              <w:jc w:val="center"/>
            </w:pPr>
            <w:r>
              <w:rPr>
                <w:sz w:val="16"/>
              </w:rPr>
              <w:t xml:space="preserve">0,75 </w:t>
            </w:r>
          </w:p>
        </w:tc>
        <w:tc>
          <w:tcPr>
            <w:tcW w:w="708" w:type="dxa"/>
            <w:tcBorders>
              <w:top w:val="single" w:sz="4" w:space="0" w:color="000000"/>
              <w:left w:val="single" w:sz="4" w:space="0" w:color="000000"/>
              <w:bottom w:val="single" w:sz="4" w:space="0" w:color="000000"/>
              <w:right w:val="single" w:sz="4" w:space="0" w:color="000000"/>
            </w:tcBorders>
          </w:tcPr>
          <w:p w14:paraId="22F0D6FA" w14:textId="77777777" w:rsidR="000600B4" w:rsidRDefault="004564CD">
            <w:pPr>
              <w:ind w:right="62"/>
              <w:jc w:val="center"/>
            </w:pPr>
            <w:r>
              <w:rPr>
                <w:sz w:val="16"/>
              </w:rPr>
              <w:t xml:space="preserve">11,25 </w:t>
            </w:r>
          </w:p>
        </w:tc>
        <w:tc>
          <w:tcPr>
            <w:tcW w:w="850" w:type="dxa"/>
            <w:tcBorders>
              <w:top w:val="single" w:sz="4" w:space="0" w:color="000000"/>
              <w:left w:val="single" w:sz="4" w:space="0" w:color="000000"/>
              <w:bottom w:val="single" w:sz="4" w:space="0" w:color="000000"/>
              <w:right w:val="single" w:sz="4" w:space="0" w:color="000000"/>
            </w:tcBorders>
          </w:tcPr>
          <w:p w14:paraId="0C73F616" w14:textId="77777777" w:rsidR="000600B4" w:rsidRDefault="004564CD">
            <w:pPr>
              <w:ind w:right="61"/>
              <w:jc w:val="center"/>
            </w:pPr>
            <w:r>
              <w:rPr>
                <w:sz w:val="16"/>
              </w:rPr>
              <w:t xml:space="preserve">8 </w:t>
            </w:r>
          </w:p>
        </w:tc>
        <w:tc>
          <w:tcPr>
            <w:tcW w:w="852" w:type="dxa"/>
            <w:tcBorders>
              <w:top w:val="single" w:sz="4" w:space="0" w:color="000000"/>
              <w:left w:val="single" w:sz="4" w:space="0" w:color="000000"/>
              <w:bottom w:val="single" w:sz="4" w:space="0" w:color="000000"/>
              <w:right w:val="single" w:sz="4" w:space="0" w:color="000000"/>
            </w:tcBorders>
          </w:tcPr>
          <w:p w14:paraId="57B4657C" w14:textId="77777777" w:rsidR="000600B4" w:rsidRDefault="004564CD">
            <w:pPr>
              <w:ind w:right="59"/>
              <w:jc w:val="center"/>
            </w:pPr>
            <w:r>
              <w:rPr>
                <w:sz w:val="16"/>
              </w:rPr>
              <w:t xml:space="preserve">42 </w:t>
            </w:r>
          </w:p>
        </w:tc>
        <w:tc>
          <w:tcPr>
            <w:tcW w:w="424" w:type="dxa"/>
            <w:tcBorders>
              <w:top w:val="single" w:sz="4" w:space="0" w:color="000000"/>
              <w:left w:val="single" w:sz="4" w:space="0" w:color="000000"/>
              <w:bottom w:val="single" w:sz="4" w:space="0" w:color="000000"/>
              <w:right w:val="single" w:sz="4" w:space="0" w:color="000000"/>
            </w:tcBorders>
          </w:tcPr>
          <w:p w14:paraId="3EA6286E" w14:textId="77777777" w:rsidR="000600B4" w:rsidRDefault="004564CD">
            <w:pPr>
              <w:ind w:right="63"/>
              <w:jc w:val="center"/>
            </w:pPr>
            <w:r>
              <w:rPr>
                <w:sz w:val="16"/>
              </w:rPr>
              <w:t xml:space="preserve">2 </w:t>
            </w:r>
          </w:p>
        </w:tc>
      </w:tr>
      <w:tr w:rsidR="000600B4" w14:paraId="1E1F9D0B" w14:textId="77777777">
        <w:trPr>
          <w:trHeight w:val="205"/>
        </w:trPr>
        <w:tc>
          <w:tcPr>
            <w:tcW w:w="993" w:type="dxa"/>
            <w:tcBorders>
              <w:top w:val="single" w:sz="4" w:space="0" w:color="000000"/>
              <w:left w:val="single" w:sz="4" w:space="0" w:color="000000"/>
              <w:bottom w:val="single" w:sz="4" w:space="0" w:color="000000"/>
              <w:right w:val="single" w:sz="4" w:space="0" w:color="000000"/>
            </w:tcBorders>
          </w:tcPr>
          <w:p w14:paraId="008654A5" w14:textId="77777777" w:rsidR="000600B4" w:rsidRDefault="004564CD">
            <w:r>
              <w:rPr>
                <w:sz w:val="16"/>
              </w:rPr>
              <w:t xml:space="preserve">659MM023 </w:t>
            </w:r>
          </w:p>
        </w:tc>
        <w:tc>
          <w:tcPr>
            <w:tcW w:w="4253" w:type="dxa"/>
            <w:tcBorders>
              <w:top w:val="single" w:sz="4" w:space="0" w:color="000000"/>
              <w:left w:val="single" w:sz="4" w:space="0" w:color="000000"/>
              <w:bottom w:val="single" w:sz="4" w:space="0" w:color="000000"/>
              <w:right w:val="single" w:sz="4" w:space="0" w:color="000000"/>
            </w:tcBorders>
          </w:tcPr>
          <w:p w14:paraId="3C69EA26" w14:textId="77777777" w:rsidR="000600B4" w:rsidRDefault="004564CD">
            <w:pPr>
              <w:ind w:left="1"/>
            </w:pPr>
            <w:r>
              <w:rPr>
                <w:sz w:val="16"/>
              </w:rPr>
              <w:t xml:space="preserve">Innovative fachliche und überfachliche Lehr- und Lernsettings </w:t>
            </w:r>
          </w:p>
        </w:tc>
        <w:tc>
          <w:tcPr>
            <w:tcW w:w="425" w:type="dxa"/>
            <w:tcBorders>
              <w:top w:val="single" w:sz="4" w:space="0" w:color="000000"/>
              <w:left w:val="single" w:sz="4" w:space="0" w:color="000000"/>
              <w:bottom w:val="single" w:sz="4" w:space="0" w:color="000000"/>
              <w:right w:val="single" w:sz="4" w:space="0" w:color="000000"/>
            </w:tcBorders>
          </w:tcPr>
          <w:p w14:paraId="46489417" w14:textId="77777777" w:rsidR="000600B4" w:rsidRDefault="004564CD">
            <w:pPr>
              <w:ind w:right="64"/>
              <w:jc w:val="center"/>
            </w:pPr>
            <w:r>
              <w:rPr>
                <w:sz w:val="16"/>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696604F4" w14:textId="77777777" w:rsidR="000600B4" w:rsidRDefault="004564CD">
            <w:pPr>
              <w:ind w:right="60"/>
              <w:jc w:val="center"/>
            </w:pPr>
            <w:r>
              <w:rPr>
                <w:sz w:val="16"/>
              </w:rPr>
              <w:t xml:space="preserve">SE </w:t>
            </w:r>
          </w:p>
        </w:tc>
        <w:tc>
          <w:tcPr>
            <w:tcW w:w="425" w:type="dxa"/>
            <w:tcBorders>
              <w:top w:val="single" w:sz="4" w:space="0" w:color="000000"/>
              <w:left w:val="single" w:sz="4" w:space="0" w:color="000000"/>
              <w:bottom w:val="single" w:sz="4" w:space="0" w:color="000000"/>
              <w:right w:val="single" w:sz="4" w:space="0" w:color="000000"/>
            </w:tcBorders>
          </w:tcPr>
          <w:p w14:paraId="09D8F33D" w14:textId="77777777" w:rsidR="000600B4" w:rsidRDefault="004564CD">
            <w:pPr>
              <w:ind w:right="62"/>
              <w:jc w:val="center"/>
            </w:pPr>
            <w:r>
              <w:rPr>
                <w:sz w:val="16"/>
              </w:rPr>
              <w:t xml:space="preserve">3. </w:t>
            </w:r>
          </w:p>
        </w:tc>
        <w:tc>
          <w:tcPr>
            <w:tcW w:w="710" w:type="dxa"/>
            <w:tcBorders>
              <w:top w:val="single" w:sz="4" w:space="0" w:color="000000"/>
              <w:left w:val="single" w:sz="4" w:space="0" w:color="000000"/>
              <w:bottom w:val="single" w:sz="4" w:space="0" w:color="000000"/>
              <w:right w:val="single" w:sz="4" w:space="0" w:color="000000"/>
            </w:tcBorders>
          </w:tcPr>
          <w:p w14:paraId="62F82288" w14:textId="77777777" w:rsidR="000600B4" w:rsidRDefault="004564CD">
            <w:pPr>
              <w:ind w:right="60"/>
              <w:jc w:val="center"/>
            </w:pPr>
            <w:r>
              <w:rPr>
                <w:sz w:val="16"/>
              </w:rPr>
              <w:t xml:space="preserve">1,75 </w:t>
            </w:r>
          </w:p>
        </w:tc>
        <w:tc>
          <w:tcPr>
            <w:tcW w:w="708" w:type="dxa"/>
            <w:tcBorders>
              <w:top w:val="single" w:sz="4" w:space="0" w:color="000000"/>
              <w:left w:val="single" w:sz="4" w:space="0" w:color="000000"/>
              <w:bottom w:val="single" w:sz="4" w:space="0" w:color="000000"/>
              <w:right w:val="single" w:sz="4" w:space="0" w:color="000000"/>
            </w:tcBorders>
          </w:tcPr>
          <w:p w14:paraId="64519E29" w14:textId="77777777" w:rsidR="000600B4" w:rsidRDefault="004564CD">
            <w:pPr>
              <w:ind w:right="62"/>
              <w:jc w:val="center"/>
            </w:pPr>
            <w:r>
              <w:rPr>
                <w:sz w:val="16"/>
              </w:rPr>
              <w:t xml:space="preserve">26,25 </w:t>
            </w:r>
          </w:p>
        </w:tc>
        <w:tc>
          <w:tcPr>
            <w:tcW w:w="850" w:type="dxa"/>
            <w:tcBorders>
              <w:top w:val="single" w:sz="4" w:space="0" w:color="000000"/>
              <w:left w:val="single" w:sz="4" w:space="0" w:color="000000"/>
              <w:bottom w:val="single" w:sz="4" w:space="0" w:color="000000"/>
              <w:right w:val="single" w:sz="4" w:space="0" w:color="000000"/>
            </w:tcBorders>
          </w:tcPr>
          <w:p w14:paraId="2A2D742C" w14:textId="77777777" w:rsidR="000600B4" w:rsidRDefault="004564CD">
            <w:pPr>
              <w:ind w:right="61"/>
              <w:jc w:val="center"/>
            </w:pPr>
            <w:r>
              <w:rPr>
                <w:sz w:val="16"/>
              </w:rPr>
              <w:t xml:space="preserve">20 </w:t>
            </w:r>
          </w:p>
        </w:tc>
        <w:tc>
          <w:tcPr>
            <w:tcW w:w="852" w:type="dxa"/>
            <w:tcBorders>
              <w:top w:val="single" w:sz="4" w:space="0" w:color="000000"/>
              <w:left w:val="single" w:sz="4" w:space="0" w:color="000000"/>
              <w:bottom w:val="single" w:sz="4" w:space="0" w:color="000000"/>
              <w:right w:val="single" w:sz="4" w:space="0" w:color="000000"/>
            </w:tcBorders>
          </w:tcPr>
          <w:p w14:paraId="2CCE7754" w14:textId="77777777" w:rsidR="000600B4" w:rsidRDefault="004564CD">
            <w:pPr>
              <w:ind w:right="59"/>
              <w:jc w:val="center"/>
            </w:pPr>
            <w:r>
              <w:rPr>
                <w:sz w:val="16"/>
              </w:rPr>
              <w:t xml:space="preserve">30 </w:t>
            </w:r>
          </w:p>
        </w:tc>
        <w:tc>
          <w:tcPr>
            <w:tcW w:w="424" w:type="dxa"/>
            <w:tcBorders>
              <w:top w:val="single" w:sz="4" w:space="0" w:color="000000"/>
              <w:left w:val="single" w:sz="4" w:space="0" w:color="000000"/>
              <w:bottom w:val="single" w:sz="4" w:space="0" w:color="000000"/>
              <w:right w:val="single" w:sz="4" w:space="0" w:color="000000"/>
            </w:tcBorders>
          </w:tcPr>
          <w:p w14:paraId="07C4A5F7" w14:textId="77777777" w:rsidR="000600B4" w:rsidRDefault="004564CD">
            <w:pPr>
              <w:ind w:right="63"/>
              <w:jc w:val="center"/>
            </w:pPr>
            <w:r>
              <w:rPr>
                <w:sz w:val="16"/>
              </w:rPr>
              <w:t xml:space="preserve">2 </w:t>
            </w:r>
          </w:p>
        </w:tc>
      </w:tr>
      <w:tr w:rsidR="000600B4" w14:paraId="35E48967" w14:textId="77777777">
        <w:trPr>
          <w:trHeight w:val="205"/>
        </w:trPr>
        <w:tc>
          <w:tcPr>
            <w:tcW w:w="5246" w:type="dxa"/>
            <w:gridSpan w:val="2"/>
            <w:tcBorders>
              <w:top w:val="single" w:sz="4" w:space="0" w:color="000000"/>
              <w:left w:val="single" w:sz="4" w:space="0" w:color="000000"/>
              <w:bottom w:val="single" w:sz="4" w:space="0" w:color="000000"/>
              <w:right w:val="nil"/>
            </w:tcBorders>
            <w:shd w:val="clear" w:color="auto" w:fill="D9D9D9"/>
          </w:tcPr>
          <w:p w14:paraId="3DD87E32" w14:textId="77777777" w:rsidR="000600B4" w:rsidRDefault="004564CD">
            <w:pPr>
              <w:ind w:left="1246"/>
              <w:jc w:val="center"/>
            </w:pPr>
            <w:r>
              <w:rPr>
                <w:b/>
                <w:i/>
                <w:sz w:val="16"/>
              </w:rPr>
              <w:t xml:space="preserve"> </w:t>
            </w:r>
          </w:p>
        </w:tc>
        <w:tc>
          <w:tcPr>
            <w:tcW w:w="425" w:type="dxa"/>
            <w:tcBorders>
              <w:top w:val="single" w:sz="4" w:space="0" w:color="000000"/>
              <w:left w:val="nil"/>
              <w:bottom w:val="single" w:sz="4" w:space="0" w:color="000000"/>
              <w:right w:val="nil"/>
            </w:tcBorders>
            <w:shd w:val="clear" w:color="auto" w:fill="D9D9D9"/>
          </w:tcPr>
          <w:p w14:paraId="356E1DC7"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5C793E6C"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325C9AFD"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25B2A903" w14:textId="77777777" w:rsidR="000600B4" w:rsidRDefault="004564CD">
            <w:pPr>
              <w:ind w:right="60"/>
              <w:jc w:val="center"/>
            </w:pPr>
            <w:r>
              <w:rPr>
                <w:b/>
                <w:i/>
                <w:sz w:val="16"/>
              </w:rPr>
              <w:t xml:space="preserve">3,25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20AAE68" w14:textId="77777777" w:rsidR="000600B4" w:rsidRDefault="004564CD">
            <w:pPr>
              <w:ind w:right="62"/>
              <w:jc w:val="center"/>
            </w:pPr>
            <w:r>
              <w:rPr>
                <w:b/>
                <w:i/>
                <w:sz w:val="16"/>
              </w:rPr>
              <w:t xml:space="preserve">48,75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ED1AF35" w14:textId="77777777" w:rsidR="000600B4" w:rsidRDefault="004564CD">
            <w:pPr>
              <w:ind w:right="61"/>
              <w:jc w:val="center"/>
            </w:pPr>
            <w:r>
              <w:rPr>
                <w:b/>
                <w:i/>
                <w:sz w:val="16"/>
              </w:rPr>
              <w:t xml:space="preserve">36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4D3B85E1" w14:textId="77777777" w:rsidR="000600B4" w:rsidRDefault="004564CD">
            <w:pPr>
              <w:ind w:right="59"/>
              <w:jc w:val="center"/>
            </w:pPr>
            <w:r>
              <w:rPr>
                <w:b/>
                <w:i/>
                <w:sz w:val="16"/>
              </w:rPr>
              <w:t xml:space="preserve">89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7F8BEBDD" w14:textId="77777777" w:rsidR="000600B4" w:rsidRDefault="004564CD">
            <w:pPr>
              <w:ind w:right="63"/>
              <w:jc w:val="center"/>
            </w:pPr>
            <w:r>
              <w:rPr>
                <w:b/>
                <w:i/>
                <w:sz w:val="16"/>
              </w:rPr>
              <w:t xml:space="preserve">5 </w:t>
            </w:r>
          </w:p>
        </w:tc>
      </w:tr>
      <w:tr w:rsidR="000600B4" w14:paraId="584C4B08" w14:textId="77777777">
        <w:trPr>
          <w:trHeight w:val="253"/>
        </w:trPr>
        <w:tc>
          <w:tcPr>
            <w:tcW w:w="5246" w:type="dxa"/>
            <w:gridSpan w:val="2"/>
            <w:tcBorders>
              <w:top w:val="single" w:sz="4" w:space="0" w:color="000000"/>
              <w:left w:val="single" w:sz="4" w:space="0" w:color="000000"/>
              <w:bottom w:val="single" w:sz="4" w:space="0" w:color="000000"/>
              <w:right w:val="nil"/>
            </w:tcBorders>
            <w:shd w:val="clear" w:color="auto" w:fill="D9D9D9"/>
          </w:tcPr>
          <w:p w14:paraId="1B7801AC" w14:textId="77777777" w:rsidR="000600B4" w:rsidRDefault="004564CD">
            <w:r>
              <w:rPr>
                <w:b/>
                <w:sz w:val="20"/>
              </w:rPr>
              <w:t>MM3/Pädagogische Professionalität</w:t>
            </w:r>
            <w:r>
              <w:rPr>
                <w:sz w:val="20"/>
              </w:rPr>
              <w:t xml:space="preserve"> </w:t>
            </w:r>
          </w:p>
        </w:tc>
        <w:tc>
          <w:tcPr>
            <w:tcW w:w="425" w:type="dxa"/>
            <w:tcBorders>
              <w:top w:val="single" w:sz="4" w:space="0" w:color="000000"/>
              <w:left w:val="nil"/>
              <w:bottom w:val="single" w:sz="4" w:space="0" w:color="000000"/>
              <w:right w:val="nil"/>
            </w:tcBorders>
            <w:shd w:val="clear" w:color="auto" w:fill="D9D9D9"/>
          </w:tcPr>
          <w:p w14:paraId="65E4E160"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18A6FB11"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58FA70D3" w14:textId="77777777" w:rsidR="000600B4" w:rsidRDefault="000600B4"/>
        </w:tc>
        <w:tc>
          <w:tcPr>
            <w:tcW w:w="710" w:type="dxa"/>
            <w:tcBorders>
              <w:top w:val="single" w:sz="4" w:space="0" w:color="000000"/>
              <w:left w:val="nil"/>
              <w:bottom w:val="single" w:sz="4" w:space="0" w:color="000000"/>
              <w:right w:val="nil"/>
            </w:tcBorders>
            <w:shd w:val="clear" w:color="auto" w:fill="D9D9D9"/>
          </w:tcPr>
          <w:p w14:paraId="1AC72A98" w14:textId="77777777" w:rsidR="000600B4" w:rsidRDefault="000600B4"/>
        </w:tc>
        <w:tc>
          <w:tcPr>
            <w:tcW w:w="708" w:type="dxa"/>
            <w:tcBorders>
              <w:top w:val="single" w:sz="4" w:space="0" w:color="000000"/>
              <w:left w:val="nil"/>
              <w:bottom w:val="single" w:sz="4" w:space="0" w:color="000000"/>
              <w:right w:val="nil"/>
            </w:tcBorders>
            <w:shd w:val="clear" w:color="auto" w:fill="D9D9D9"/>
          </w:tcPr>
          <w:p w14:paraId="65B9B7D2" w14:textId="77777777" w:rsidR="000600B4" w:rsidRDefault="000600B4"/>
        </w:tc>
        <w:tc>
          <w:tcPr>
            <w:tcW w:w="850" w:type="dxa"/>
            <w:tcBorders>
              <w:top w:val="single" w:sz="4" w:space="0" w:color="000000"/>
              <w:left w:val="nil"/>
              <w:bottom w:val="single" w:sz="4" w:space="0" w:color="000000"/>
              <w:right w:val="nil"/>
            </w:tcBorders>
            <w:shd w:val="clear" w:color="auto" w:fill="D9D9D9"/>
          </w:tcPr>
          <w:p w14:paraId="20CDF2BF" w14:textId="77777777" w:rsidR="000600B4" w:rsidRDefault="000600B4"/>
        </w:tc>
        <w:tc>
          <w:tcPr>
            <w:tcW w:w="852" w:type="dxa"/>
            <w:tcBorders>
              <w:top w:val="single" w:sz="4" w:space="0" w:color="000000"/>
              <w:left w:val="nil"/>
              <w:bottom w:val="single" w:sz="4" w:space="0" w:color="000000"/>
              <w:right w:val="nil"/>
            </w:tcBorders>
            <w:shd w:val="clear" w:color="auto" w:fill="D9D9D9"/>
          </w:tcPr>
          <w:p w14:paraId="17E63BBE" w14:textId="77777777" w:rsidR="000600B4" w:rsidRDefault="000600B4"/>
        </w:tc>
        <w:tc>
          <w:tcPr>
            <w:tcW w:w="424" w:type="dxa"/>
            <w:tcBorders>
              <w:top w:val="single" w:sz="4" w:space="0" w:color="000000"/>
              <w:left w:val="nil"/>
              <w:bottom w:val="single" w:sz="4" w:space="0" w:color="000000"/>
              <w:right w:val="single" w:sz="4" w:space="0" w:color="000000"/>
            </w:tcBorders>
            <w:shd w:val="clear" w:color="auto" w:fill="D9D9D9"/>
          </w:tcPr>
          <w:p w14:paraId="768E9DE5" w14:textId="77777777" w:rsidR="000600B4" w:rsidRDefault="000600B4"/>
        </w:tc>
      </w:tr>
      <w:tr w:rsidR="000600B4" w14:paraId="3492C650" w14:textId="77777777">
        <w:trPr>
          <w:trHeight w:val="402"/>
        </w:trPr>
        <w:tc>
          <w:tcPr>
            <w:tcW w:w="993" w:type="dxa"/>
            <w:tcBorders>
              <w:top w:val="single" w:sz="4" w:space="0" w:color="000000"/>
              <w:left w:val="single" w:sz="4" w:space="0" w:color="000000"/>
              <w:bottom w:val="single" w:sz="4" w:space="0" w:color="000000"/>
              <w:right w:val="single" w:sz="4" w:space="0" w:color="000000"/>
            </w:tcBorders>
            <w:vAlign w:val="center"/>
          </w:tcPr>
          <w:p w14:paraId="01E76107" w14:textId="77777777" w:rsidR="000600B4" w:rsidRDefault="004564CD">
            <w:r>
              <w:rPr>
                <w:sz w:val="16"/>
              </w:rPr>
              <w:t xml:space="preserve">659MM031 </w:t>
            </w:r>
          </w:p>
        </w:tc>
        <w:tc>
          <w:tcPr>
            <w:tcW w:w="4253" w:type="dxa"/>
            <w:tcBorders>
              <w:top w:val="single" w:sz="4" w:space="0" w:color="000000"/>
              <w:left w:val="single" w:sz="4" w:space="0" w:color="000000"/>
              <w:bottom w:val="single" w:sz="4" w:space="0" w:color="000000"/>
              <w:right w:val="single" w:sz="4" w:space="0" w:color="000000"/>
            </w:tcBorders>
          </w:tcPr>
          <w:p w14:paraId="24820B55" w14:textId="77777777" w:rsidR="000600B4" w:rsidRDefault="004564CD">
            <w:pPr>
              <w:ind w:left="1"/>
            </w:pPr>
            <w:r>
              <w:rPr>
                <w:sz w:val="16"/>
              </w:rPr>
              <w:t xml:space="preserve">Professionalisierungstheorien im gesellschaftlichen  Spannungsfeld </w:t>
            </w:r>
          </w:p>
        </w:tc>
        <w:tc>
          <w:tcPr>
            <w:tcW w:w="425" w:type="dxa"/>
            <w:tcBorders>
              <w:top w:val="single" w:sz="4" w:space="0" w:color="000000"/>
              <w:left w:val="single" w:sz="4" w:space="0" w:color="000000"/>
              <w:bottom w:val="single" w:sz="4" w:space="0" w:color="000000"/>
              <w:right w:val="single" w:sz="4" w:space="0" w:color="000000"/>
            </w:tcBorders>
            <w:vAlign w:val="center"/>
          </w:tcPr>
          <w:p w14:paraId="2BF981CA" w14:textId="77777777" w:rsidR="000600B4" w:rsidRDefault="004564CD">
            <w:pPr>
              <w:ind w:left="42"/>
            </w:pPr>
            <w:r>
              <w:rPr>
                <w:sz w:val="16"/>
              </w:rPr>
              <w:t xml:space="preserve">npi </w:t>
            </w:r>
          </w:p>
        </w:tc>
        <w:tc>
          <w:tcPr>
            <w:tcW w:w="425" w:type="dxa"/>
            <w:tcBorders>
              <w:top w:val="single" w:sz="4" w:space="0" w:color="000000"/>
              <w:left w:val="single" w:sz="4" w:space="0" w:color="000000"/>
              <w:bottom w:val="single" w:sz="4" w:space="0" w:color="000000"/>
              <w:right w:val="single" w:sz="4" w:space="0" w:color="000000"/>
            </w:tcBorders>
            <w:vAlign w:val="center"/>
          </w:tcPr>
          <w:p w14:paraId="1DF4FEEC" w14:textId="77777777" w:rsidR="000600B4" w:rsidRDefault="004564CD">
            <w:pPr>
              <w:ind w:left="44"/>
            </w:pPr>
            <w:r>
              <w:rPr>
                <w:sz w:val="16"/>
              </w:rPr>
              <w:t xml:space="preserve">VO </w:t>
            </w:r>
          </w:p>
        </w:tc>
        <w:tc>
          <w:tcPr>
            <w:tcW w:w="425" w:type="dxa"/>
            <w:tcBorders>
              <w:top w:val="single" w:sz="4" w:space="0" w:color="000000"/>
              <w:left w:val="single" w:sz="4" w:space="0" w:color="000000"/>
              <w:bottom w:val="single" w:sz="4" w:space="0" w:color="000000"/>
              <w:right w:val="single" w:sz="4" w:space="0" w:color="000000"/>
            </w:tcBorders>
            <w:vAlign w:val="center"/>
          </w:tcPr>
          <w:p w14:paraId="5AE463B9" w14:textId="77777777" w:rsidR="000600B4" w:rsidRDefault="004564CD">
            <w:pPr>
              <w:ind w:right="62"/>
              <w:jc w:val="center"/>
            </w:pPr>
            <w:r>
              <w:rPr>
                <w:sz w:val="16"/>
              </w:rPr>
              <w:t xml:space="preserve">1. </w:t>
            </w:r>
          </w:p>
        </w:tc>
        <w:tc>
          <w:tcPr>
            <w:tcW w:w="710" w:type="dxa"/>
            <w:tcBorders>
              <w:top w:val="single" w:sz="4" w:space="0" w:color="000000"/>
              <w:left w:val="single" w:sz="4" w:space="0" w:color="000000"/>
              <w:bottom w:val="single" w:sz="4" w:space="0" w:color="000000"/>
              <w:right w:val="single" w:sz="4" w:space="0" w:color="000000"/>
            </w:tcBorders>
            <w:vAlign w:val="center"/>
          </w:tcPr>
          <w:p w14:paraId="06D28EB2" w14:textId="77777777" w:rsidR="000600B4" w:rsidRDefault="004564CD">
            <w:pPr>
              <w:ind w:right="60"/>
              <w:jc w:val="center"/>
            </w:pPr>
            <w:r>
              <w:rPr>
                <w:sz w:val="16"/>
              </w:rPr>
              <w:t xml:space="preserve">1,5 </w:t>
            </w:r>
          </w:p>
        </w:tc>
        <w:tc>
          <w:tcPr>
            <w:tcW w:w="708" w:type="dxa"/>
            <w:tcBorders>
              <w:top w:val="single" w:sz="4" w:space="0" w:color="000000"/>
              <w:left w:val="single" w:sz="4" w:space="0" w:color="000000"/>
              <w:bottom w:val="single" w:sz="4" w:space="0" w:color="000000"/>
              <w:right w:val="single" w:sz="4" w:space="0" w:color="000000"/>
            </w:tcBorders>
            <w:vAlign w:val="center"/>
          </w:tcPr>
          <w:p w14:paraId="56B8F803" w14:textId="77777777" w:rsidR="000600B4" w:rsidRDefault="004564CD">
            <w:pPr>
              <w:ind w:right="62"/>
              <w:jc w:val="center"/>
            </w:pPr>
            <w:r>
              <w:rPr>
                <w:sz w:val="16"/>
              </w:rPr>
              <w:t xml:space="preserve">22,5 </w:t>
            </w:r>
          </w:p>
        </w:tc>
        <w:tc>
          <w:tcPr>
            <w:tcW w:w="850" w:type="dxa"/>
            <w:tcBorders>
              <w:top w:val="single" w:sz="4" w:space="0" w:color="000000"/>
              <w:left w:val="single" w:sz="4" w:space="0" w:color="000000"/>
              <w:bottom w:val="single" w:sz="4" w:space="0" w:color="000000"/>
              <w:right w:val="single" w:sz="4" w:space="0" w:color="000000"/>
            </w:tcBorders>
            <w:vAlign w:val="center"/>
          </w:tcPr>
          <w:p w14:paraId="110F7185" w14:textId="77777777" w:rsidR="000600B4" w:rsidRDefault="004564CD">
            <w:pPr>
              <w:ind w:right="61"/>
              <w:jc w:val="center"/>
            </w:pPr>
            <w:r>
              <w:rPr>
                <w:sz w:val="16"/>
              </w:rPr>
              <w:t xml:space="preserve">17 </w:t>
            </w:r>
          </w:p>
        </w:tc>
        <w:tc>
          <w:tcPr>
            <w:tcW w:w="852" w:type="dxa"/>
            <w:tcBorders>
              <w:top w:val="single" w:sz="4" w:space="0" w:color="000000"/>
              <w:left w:val="single" w:sz="4" w:space="0" w:color="000000"/>
              <w:bottom w:val="single" w:sz="4" w:space="0" w:color="000000"/>
              <w:right w:val="single" w:sz="4" w:space="0" w:color="000000"/>
            </w:tcBorders>
            <w:vAlign w:val="center"/>
          </w:tcPr>
          <w:p w14:paraId="1882BA69" w14:textId="77777777" w:rsidR="000600B4" w:rsidRDefault="004564CD">
            <w:pPr>
              <w:ind w:right="59"/>
              <w:jc w:val="center"/>
            </w:pPr>
            <w:r>
              <w:rPr>
                <w:sz w:val="16"/>
              </w:rPr>
              <w:t xml:space="preserve">58 </w:t>
            </w:r>
          </w:p>
        </w:tc>
        <w:tc>
          <w:tcPr>
            <w:tcW w:w="424" w:type="dxa"/>
            <w:tcBorders>
              <w:top w:val="single" w:sz="4" w:space="0" w:color="000000"/>
              <w:left w:val="single" w:sz="4" w:space="0" w:color="000000"/>
              <w:bottom w:val="single" w:sz="4" w:space="0" w:color="000000"/>
              <w:right w:val="single" w:sz="4" w:space="0" w:color="000000"/>
            </w:tcBorders>
            <w:vAlign w:val="center"/>
          </w:tcPr>
          <w:p w14:paraId="6A35FF5F" w14:textId="77777777" w:rsidR="000600B4" w:rsidRDefault="004564CD">
            <w:pPr>
              <w:ind w:right="63"/>
              <w:jc w:val="center"/>
            </w:pPr>
            <w:r>
              <w:rPr>
                <w:sz w:val="16"/>
              </w:rPr>
              <w:t xml:space="preserve">3 </w:t>
            </w:r>
          </w:p>
        </w:tc>
      </w:tr>
      <w:tr w:rsidR="000600B4" w14:paraId="0F4B827A" w14:textId="77777777">
        <w:trPr>
          <w:trHeight w:val="205"/>
        </w:trPr>
        <w:tc>
          <w:tcPr>
            <w:tcW w:w="993" w:type="dxa"/>
            <w:tcBorders>
              <w:top w:val="single" w:sz="4" w:space="0" w:color="000000"/>
              <w:left w:val="single" w:sz="4" w:space="0" w:color="000000"/>
              <w:bottom w:val="single" w:sz="4" w:space="0" w:color="000000"/>
              <w:right w:val="single" w:sz="4" w:space="0" w:color="000000"/>
            </w:tcBorders>
          </w:tcPr>
          <w:p w14:paraId="7DCECCFE" w14:textId="77777777" w:rsidR="000600B4" w:rsidRDefault="004564CD">
            <w:r>
              <w:rPr>
                <w:sz w:val="16"/>
              </w:rPr>
              <w:t xml:space="preserve">659MM032 </w:t>
            </w:r>
          </w:p>
        </w:tc>
        <w:tc>
          <w:tcPr>
            <w:tcW w:w="4253" w:type="dxa"/>
            <w:tcBorders>
              <w:top w:val="single" w:sz="4" w:space="0" w:color="000000"/>
              <w:left w:val="single" w:sz="4" w:space="0" w:color="000000"/>
              <w:bottom w:val="single" w:sz="4" w:space="0" w:color="000000"/>
              <w:right w:val="single" w:sz="4" w:space="0" w:color="000000"/>
            </w:tcBorders>
          </w:tcPr>
          <w:p w14:paraId="019B15A0" w14:textId="77777777" w:rsidR="000600B4" w:rsidRDefault="004564CD">
            <w:pPr>
              <w:ind w:left="1"/>
            </w:pPr>
            <w:r>
              <w:rPr>
                <w:sz w:val="16"/>
              </w:rPr>
              <w:t xml:space="preserve">Der Berufseinstieg als Professionalisierungsprozess </w:t>
            </w:r>
          </w:p>
        </w:tc>
        <w:tc>
          <w:tcPr>
            <w:tcW w:w="425" w:type="dxa"/>
            <w:tcBorders>
              <w:top w:val="single" w:sz="4" w:space="0" w:color="000000"/>
              <w:left w:val="single" w:sz="4" w:space="0" w:color="000000"/>
              <w:bottom w:val="single" w:sz="4" w:space="0" w:color="000000"/>
              <w:right w:val="single" w:sz="4" w:space="0" w:color="000000"/>
            </w:tcBorders>
          </w:tcPr>
          <w:p w14:paraId="35995D96" w14:textId="77777777" w:rsidR="000600B4" w:rsidRDefault="004564CD">
            <w:pPr>
              <w:ind w:left="42"/>
            </w:pPr>
            <w:r>
              <w:rPr>
                <w:sz w:val="16"/>
              </w:rPr>
              <w:t xml:space="preserve">npi </w:t>
            </w:r>
          </w:p>
        </w:tc>
        <w:tc>
          <w:tcPr>
            <w:tcW w:w="425" w:type="dxa"/>
            <w:tcBorders>
              <w:top w:val="single" w:sz="4" w:space="0" w:color="000000"/>
              <w:left w:val="single" w:sz="4" w:space="0" w:color="000000"/>
              <w:bottom w:val="single" w:sz="4" w:space="0" w:color="000000"/>
              <w:right w:val="single" w:sz="4" w:space="0" w:color="000000"/>
            </w:tcBorders>
          </w:tcPr>
          <w:p w14:paraId="57A821C1" w14:textId="77777777" w:rsidR="000600B4" w:rsidRDefault="004564CD">
            <w:pPr>
              <w:ind w:left="44"/>
            </w:pPr>
            <w:r>
              <w:rPr>
                <w:sz w:val="16"/>
              </w:rPr>
              <w:t xml:space="preserve">VO </w:t>
            </w:r>
          </w:p>
        </w:tc>
        <w:tc>
          <w:tcPr>
            <w:tcW w:w="425" w:type="dxa"/>
            <w:tcBorders>
              <w:top w:val="single" w:sz="4" w:space="0" w:color="000000"/>
              <w:left w:val="single" w:sz="4" w:space="0" w:color="000000"/>
              <w:bottom w:val="single" w:sz="4" w:space="0" w:color="000000"/>
              <w:right w:val="single" w:sz="4" w:space="0" w:color="000000"/>
            </w:tcBorders>
          </w:tcPr>
          <w:p w14:paraId="6823BB62" w14:textId="77777777" w:rsidR="000600B4" w:rsidRDefault="004564CD">
            <w:pPr>
              <w:ind w:right="62"/>
              <w:jc w:val="center"/>
            </w:pPr>
            <w:r>
              <w:rPr>
                <w:sz w:val="16"/>
              </w:rPr>
              <w:t xml:space="preserve">1. </w:t>
            </w:r>
          </w:p>
        </w:tc>
        <w:tc>
          <w:tcPr>
            <w:tcW w:w="710" w:type="dxa"/>
            <w:tcBorders>
              <w:top w:val="single" w:sz="4" w:space="0" w:color="000000"/>
              <w:left w:val="single" w:sz="4" w:space="0" w:color="000000"/>
              <w:bottom w:val="single" w:sz="4" w:space="0" w:color="000000"/>
              <w:right w:val="single" w:sz="4" w:space="0" w:color="000000"/>
            </w:tcBorders>
          </w:tcPr>
          <w:p w14:paraId="3DD88960" w14:textId="77777777" w:rsidR="000600B4" w:rsidRDefault="004564CD">
            <w:pPr>
              <w:ind w:right="60"/>
              <w:jc w:val="center"/>
            </w:pPr>
            <w:r>
              <w:rPr>
                <w:sz w:val="16"/>
              </w:rPr>
              <w:t xml:space="preserve">1,5 </w:t>
            </w:r>
          </w:p>
        </w:tc>
        <w:tc>
          <w:tcPr>
            <w:tcW w:w="708" w:type="dxa"/>
            <w:tcBorders>
              <w:top w:val="single" w:sz="4" w:space="0" w:color="000000"/>
              <w:left w:val="single" w:sz="4" w:space="0" w:color="000000"/>
              <w:bottom w:val="single" w:sz="4" w:space="0" w:color="000000"/>
              <w:right w:val="single" w:sz="4" w:space="0" w:color="000000"/>
            </w:tcBorders>
          </w:tcPr>
          <w:p w14:paraId="371AFB7F" w14:textId="77777777" w:rsidR="000600B4" w:rsidRDefault="004564CD">
            <w:pPr>
              <w:ind w:right="62"/>
              <w:jc w:val="center"/>
            </w:pPr>
            <w:r>
              <w:rPr>
                <w:sz w:val="16"/>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212F05E3" w14:textId="77777777" w:rsidR="000600B4" w:rsidRDefault="004564CD">
            <w:pPr>
              <w:ind w:right="61"/>
              <w:jc w:val="center"/>
            </w:pPr>
            <w:r>
              <w:rPr>
                <w:sz w:val="16"/>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2401ABA2" w14:textId="77777777" w:rsidR="000600B4" w:rsidRDefault="004564CD">
            <w:pPr>
              <w:ind w:right="59"/>
              <w:jc w:val="center"/>
            </w:pPr>
            <w:r>
              <w:rPr>
                <w:sz w:val="16"/>
              </w:rPr>
              <w:t xml:space="preserve">58 </w:t>
            </w:r>
          </w:p>
        </w:tc>
        <w:tc>
          <w:tcPr>
            <w:tcW w:w="424" w:type="dxa"/>
            <w:tcBorders>
              <w:top w:val="single" w:sz="4" w:space="0" w:color="000000"/>
              <w:left w:val="single" w:sz="4" w:space="0" w:color="000000"/>
              <w:bottom w:val="single" w:sz="4" w:space="0" w:color="000000"/>
              <w:right w:val="single" w:sz="4" w:space="0" w:color="000000"/>
            </w:tcBorders>
          </w:tcPr>
          <w:p w14:paraId="6F223B58" w14:textId="77777777" w:rsidR="000600B4" w:rsidRDefault="004564CD">
            <w:pPr>
              <w:ind w:right="63"/>
              <w:jc w:val="center"/>
            </w:pPr>
            <w:r>
              <w:rPr>
                <w:sz w:val="16"/>
              </w:rPr>
              <w:t xml:space="preserve">3 </w:t>
            </w:r>
          </w:p>
        </w:tc>
      </w:tr>
      <w:tr w:rsidR="000600B4" w14:paraId="3B0C2E88" w14:textId="77777777">
        <w:trPr>
          <w:trHeight w:val="205"/>
        </w:trPr>
        <w:tc>
          <w:tcPr>
            <w:tcW w:w="5246" w:type="dxa"/>
            <w:gridSpan w:val="2"/>
            <w:tcBorders>
              <w:top w:val="single" w:sz="4" w:space="0" w:color="000000"/>
              <w:left w:val="single" w:sz="4" w:space="0" w:color="000000"/>
              <w:bottom w:val="single" w:sz="4" w:space="0" w:color="000000"/>
              <w:right w:val="nil"/>
            </w:tcBorders>
            <w:shd w:val="clear" w:color="auto" w:fill="D9D9D9"/>
          </w:tcPr>
          <w:p w14:paraId="5ED93E30" w14:textId="77777777" w:rsidR="000600B4" w:rsidRDefault="004564CD">
            <w:pPr>
              <w:ind w:left="1246"/>
              <w:jc w:val="center"/>
            </w:pPr>
            <w:r>
              <w:rPr>
                <w:b/>
                <w:i/>
                <w:sz w:val="16"/>
              </w:rPr>
              <w:t xml:space="preserve"> </w:t>
            </w:r>
          </w:p>
        </w:tc>
        <w:tc>
          <w:tcPr>
            <w:tcW w:w="425" w:type="dxa"/>
            <w:tcBorders>
              <w:top w:val="single" w:sz="4" w:space="0" w:color="000000"/>
              <w:left w:val="nil"/>
              <w:bottom w:val="single" w:sz="4" w:space="0" w:color="000000"/>
              <w:right w:val="nil"/>
            </w:tcBorders>
            <w:shd w:val="clear" w:color="auto" w:fill="D9D9D9"/>
          </w:tcPr>
          <w:p w14:paraId="4F33964C"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0919B9CE"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3AF9BF4C"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1A2C8793" w14:textId="77777777" w:rsidR="000600B4" w:rsidRDefault="004564CD">
            <w:pPr>
              <w:ind w:right="62"/>
              <w:jc w:val="center"/>
            </w:pPr>
            <w:r>
              <w:rPr>
                <w:b/>
                <w:i/>
                <w:sz w:val="16"/>
              </w:rPr>
              <w:t xml:space="preserve">3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959D863" w14:textId="77777777" w:rsidR="000600B4" w:rsidRDefault="004564CD">
            <w:pPr>
              <w:ind w:right="64"/>
              <w:jc w:val="center"/>
            </w:pPr>
            <w:r>
              <w:rPr>
                <w:b/>
                <w:i/>
                <w:sz w:val="16"/>
              </w:rPr>
              <w:t xml:space="preserve">45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CF1A77" w14:textId="77777777" w:rsidR="000600B4" w:rsidRDefault="004564CD">
            <w:pPr>
              <w:ind w:right="61"/>
              <w:jc w:val="center"/>
            </w:pPr>
            <w:r>
              <w:rPr>
                <w:b/>
                <w:i/>
                <w:sz w:val="16"/>
              </w:rPr>
              <w:t xml:space="preserve">34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12373288" w14:textId="77777777" w:rsidR="000600B4" w:rsidRDefault="004564CD">
            <w:pPr>
              <w:ind w:right="59"/>
              <w:jc w:val="center"/>
            </w:pPr>
            <w:r>
              <w:rPr>
                <w:b/>
                <w:i/>
                <w:sz w:val="16"/>
              </w:rPr>
              <w:t xml:space="preserve">116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6A9A4313" w14:textId="77777777" w:rsidR="000600B4" w:rsidRDefault="004564CD">
            <w:pPr>
              <w:ind w:right="63"/>
              <w:jc w:val="center"/>
            </w:pPr>
            <w:r>
              <w:rPr>
                <w:b/>
                <w:i/>
                <w:sz w:val="16"/>
              </w:rPr>
              <w:t xml:space="preserve">6 </w:t>
            </w:r>
          </w:p>
        </w:tc>
      </w:tr>
      <w:tr w:rsidR="000600B4" w14:paraId="4C1E59C8" w14:textId="77777777">
        <w:trPr>
          <w:trHeight w:val="255"/>
        </w:trPr>
        <w:tc>
          <w:tcPr>
            <w:tcW w:w="5246" w:type="dxa"/>
            <w:gridSpan w:val="2"/>
            <w:tcBorders>
              <w:top w:val="single" w:sz="4" w:space="0" w:color="000000"/>
              <w:left w:val="single" w:sz="4" w:space="0" w:color="000000"/>
              <w:bottom w:val="single" w:sz="4" w:space="0" w:color="000000"/>
              <w:right w:val="nil"/>
            </w:tcBorders>
            <w:shd w:val="clear" w:color="auto" w:fill="D9D9D9"/>
          </w:tcPr>
          <w:p w14:paraId="5D61F032" w14:textId="77777777" w:rsidR="000600B4" w:rsidRDefault="004564CD">
            <w:r>
              <w:rPr>
                <w:b/>
                <w:i/>
                <w:sz w:val="20"/>
              </w:rPr>
              <w:t>MM4/Kommunikation und Interaktion – Grundlagen</w:t>
            </w:r>
            <w:r>
              <w:rPr>
                <w:i/>
                <w:sz w:val="20"/>
              </w:rPr>
              <w:t xml:space="preserve"> </w:t>
            </w:r>
          </w:p>
        </w:tc>
        <w:tc>
          <w:tcPr>
            <w:tcW w:w="425" w:type="dxa"/>
            <w:tcBorders>
              <w:top w:val="single" w:sz="4" w:space="0" w:color="000000"/>
              <w:left w:val="nil"/>
              <w:bottom w:val="single" w:sz="4" w:space="0" w:color="000000"/>
              <w:right w:val="nil"/>
            </w:tcBorders>
            <w:shd w:val="clear" w:color="auto" w:fill="D9D9D9"/>
          </w:tcPr>
          <w:p w14:paraId="1148915F"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27FDAFDF"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4A50C6FE" w14:textId="77777777" w:rsidR="000600B4" w:rsidRDefault="000600B4"/>
        </w:tc>
        <w:tc>
          <w:tcPr>
            <w:tcW w:w="710" w:type="dxa"/>
            <w:tcBorders>
              <w:top w:val="single" w:sz="4" w:space="0" w:color="000000"/>
              <w:left w:val="nil"/>
              <w:bottom w:val="single" w:sz="4" w:space="0" w:color="000000"/>
              <w:right w:val="nil"/>
            </w:tcBorders>
            <w:shd w:val="clear" w:color="auto" w:fill="D9D9D9"/>
          </w:tcPr>
          <w:p w14:paraId="17EED4F8" w14:textId="77777777" w:rsidR="000600B4" w:rsidRDefault="000600B4"/>
        </w:tc>
        <w:tc>
          <w:tcPr>
            <w:tcW w:w="708" w:type="dxa"/>
            <w:tcBorders>
              <w:top w:val="single" w:sz="4" w:space="0" w:color="000000"/>
              <w:left w:val="nil"/>
              <w:bottom w:val="single" w:sz="4" w:space="0" w:color="000000"/>
              <w:right w:val="nil"/>
            </w:tcBorders>
            <w:shd w:val="clear" w:color="auto" w:fill="D9D9D9"/>
          </w:tcPr>
          <w:p w14:paraId="406CE7A4" w14:textId="77777777" w:rsidR="000600B4" w:rsidRDefault="000600B4"/>
        </w:tc>
        <w:tc>
          <w:tcPr>
            <w:tcW w:w="850" w:type="dxa"/>
            <w:tcBorders>
              <w:top w:val="single" w:sz="4" w:space="0" w:color="000000"/>
              <w:left w:val="nil"/>
              <w:bottom w:val="single" w:sz="4" w:space="0" w:color="000000"/>
              <w:right w:val="nil"/>
            </w:tcBorders>
            <w:shd w:val="clear" w:color="auto" w:fill="D9D9D9"/>
          </w:tcPr>
          <w:p w14:paraId="2CFF453D" w14:textId="77777777" w:rsidR="000600B4" w:rsidRDefault="000600B4"/>
        </w:tc>
        <w:tc>
          <w:tcPr>
            <w:tcW w:w="852" w:type="dxa"/>
            <w:tcBorders>
              <w:top w:val="single" w:sz="4" w:space="0" w:color="000000"/>
              <w:left w:val="nil"/>
              <w:bottom w:val="single" w:sz="4" w:space="0" w:color="000000"/>
              <w:right w:val="nil"/>
            </w:tcBorders>
            <w:shd w:val="clear" w:color="auto" w:fill="D9D9D9"/>
          </w:tcPr>
          <w:p w14:paraId="580FF3A6" w14:textId="77777777" w:rsidR="000600B4" w:rsidRDefault="000600B4"/>
        </w:tc>
        <w:tc>
          <w:tcPr>
            <w:tcW w:w="424" w:type="dxa"/>
            <w:tcBorders>
              <w:top w:val="single" w:sz="4" w:space="0" w:color="000000"/>
              <w:left w:val="nil"/>
              <w:bottom w:val="single" w:sz="4" w:space="0" w:color="000000"/>
              <w:right w:val="single" w:sz="4" w:space="0" w:color="000000"/>
            </w:tcBorders>
            <w:shd w:val="clear" w:color="auto" w:fill="D9D9D9"/>
          </w:tcPr>
          <w:p w14:paraId="770313DF" w14:textId="77777777" w:rsidR="000600B4" w:rsidRDefault="000600B4"/>
        </w:tc>
      </w:tr>
      <w:tr w:rsidR="000600B4" w14:paraId="754647A2" w14:textId="77777777">
        <w:trPr>
          <w:trHeight w:val="204"/>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43672C97" w14:textId="77777777" w:rsidR="000600B4" w:rsidRDefault="004564CD">
            <w:r>
              <w:rPr>
                <w:i/>
                <w:sz w:val="16"/>
              </w:rPr>
              <w:t xml:space="preserve">659MM041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68267C03" w14:textId="77777777" w:rsidR="000600B4" w:rsidRDefault="004564CD">
            <w:pPr>
              <w:ind w:left="1"/>
            </w:pPr>
            <w:r>
              <w:rPr>
                <w:i/>
                <w:sz w:val="16"/>
              </w:rPr>
              <w:t xml:space="preserve">Einführung in die prozessorientierten Arbeitsweisen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27707328"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1FFE86DF"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0288DB7A" w14:textId="77777777" w:rsidR="000600B4" w:rsidRDefault="004564CD">
            <w:pPr>
              <w:ind w:right="62"/>
              <w:jc w:val="center"/>
            </w:pPr>
            <w:r>
              <w:rPr>
                <w:i/>
                <w:sz w:val="16"/>
              </w:rPr>
              <w:t xml:space="preserve">1.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57588F37" w14:textId="77777777" w:rsidR="000600B4" w:rsidRDefault="004564CD">
            <w:pPr>
              <w:ind w:right="60"/>
              <w:jc w:val="center"/>
            </w:pPr>
            <w:r>
              <w:rPr>
                <w:i/>
                <w:sz w:val="16"/>
              </w:rPr>
              <w:t xml:space="preserve">0,5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B7B1E26" w14:textId="77777777" w:rsidR="000600B4" w:rsidRDefault="004564CD">
            <w:pPr>
              <w:ind w:right="62"/>
              <w:jc w:val="center"/>
            </w:pPr>
            <w:r>
              <w:rPr>
                <w:i/>
                <w:sz w:val="16"/>
              </w:rPr>
              <w:t xml:space="preserve">7,5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D40A199" w14:textId="77777777" w:rsidR="000600B4" w:rsidRDefault="004564CD">
            <w:pPr>
              <w:ind w:right="61"/>
              <w:jc w:val="center"/>
            </w:pPr>
            <w:r>
              <w:rPr>
                <w:i/>
                <w:sz w:val="16"/>
              </w:rPr>
              <w:t xml:space="preserve">6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738445EB" w14:textId="77777777" w:rsidR="000600B4" w:rsidRDefault="004564CD">
            <w:pPr>
              <w:ind w:right="59"/>
              <w:jc w:val="center"/>
            </w:pPr>
            <w:r>
              <w:rPr>
                <w:i/>
                <w:sz w:val="16"/>
              </w:rPr>
              <w:t xml:space="preserve">19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347B3252" w14:textId="77777777" w:rsidR="000600B4" w:rsidRDefault="004564CD">
            <w:pPr>
              <w:ind w:right="63"/>
              <w:jc w:val="center"/>
            </w:pPr>
            <w:r>
              <w:rPr>
                <w:i/>
                <w:sz w:val="16"/>
              </w:rPr>
              <w:t xml:space="preserve">1 </w:t>
            </w:r>
          </w:p>
        </w:tc>
      </w:tr>
      <w:tr w:rsidR="000600B4" w14:paraId="3E187809" w14:textId="77777777">
        <w:trPr>
          <w:trHeight w:val="206"/>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2436F582" w14:textId="77777777" w:rsidR="000600B4" w:rsidRDefault="004564CD">
            <w:r>
              <w:rPr>
                <w:i/>
                <w:sz w:val="16"/>
              </w:rPr>
              <w:t xml:space="preserve">659MM042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6B75462E" w14:textId="77777777" w:rsidR="000600B4" w:rsidRDefault="004564CD">
            <w:pPr>
              <w:ind w:left="1"/>
            </w:pPr>
            <w:r>
              <w:rPr>
                <w:i/>
                <w:sz w:val="16"/>
              </w:rPr>
              <w:t xml:space="preserve">Kommunikation und Interaktion: Grundlagen und Haltungen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0D123745"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0EDEFC8E"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1B8B86B1" w14:textId="77777777" w:rsidR="000600B4" w:rsidRDefault="004564CD">
            <w:pPr>
              <w:ind w:right="62"/>
              <w:jc w:val="center"/>
            </w:pPr>
            <w:r>
              <w:rPr>
                <w:i/>
                <w:sz w:val="16"/>
              </w:rPr>
              <w:t xml:space="preserve">1.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52BAE321" w14:textId="77777777" w:rsidR="000600B4" w:rsidRDefault="004564CD">
            <w:pPr>
              <w:ind w:right="60"/>
              <w:jc w:val="center"/>
            </w:pPr>
            <w:r>
              <w:rPr>
                <w:i/>
                <w:sz w:val="16"/>
              </w:rPr>
              <w:t xml:space="preserve">1,25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6A856FB" w14:textId="77777777" w:rsidR="000600B4" w:rsidRDefault="004564CD">
            <w:pPr>
              <w:ind w:right="62"/>
              <w:jc w:val="center"/>
            </w:pPr>
            <w:r>
              <w:rPr>
                <w:i/>
                <w:sz w:val="16"/>
              </w:rPr>
              <w:t xml:space="preserve">18,75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31DCDE6" w14:textId="77777777" w:rsidR="000600B4" w:rsidRDefault="004564CD">
            <w:pPr>
              <w:ind w:right="61"/>
              <w:jc w:val="center"/>
            </w:pPr>
            <w:r>
              <w:rPr>
                <w:i/>
                <w:sz w:val="16"/>
              </w:rPr>
              <w:t xml:space="preserve">14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0970CDEB" w14:textId="77777777" w:rsidR="000600B4" w:rsidRDefault="004564CD">
            <w:pPr>
              <w:ind w:right="57"/>
              <w:jc w:val="center"/>
            </w:pPr>
            <w:r>
              <w:rPr>
                <w:i/>
                <w:sz w:val="16"/>
              </w:rPr>
              <w:t xml:space="preserve">48,5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47987049" w14:textId="77777777" w:rsidR="000600B4" w:rsidRDefault="004564CD">
            <w:pPr>
              <w:ind w:left="42"/>
            </w:pPr>
            <w:r>
              <w:rPr>
                <w:i/>
                <w:sz w:val="16"/>
              </w:rPr>
              <w:t xml:space="preserve">2,5 </w:t>
            </w:r>
          </w:p>
        </w:tc>
      </w:tr>
      <w:tr w:rsidR="000600B4" w14:paraId="07FD40B9" w14:textId="77777777">
        <w:trPr>
          <w:trHeight w:val="401"/>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C1D11A" w14:textId="77777777" w:rsidR="000600B4" w:rsidRDefault="004564CD">
            <w:r>
              <w:rPr>
                <w:i/>
                <w:sz w:val="16"/>
              </w:rPr>
              <w:t xml:space="preserve">659MM043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657FB87F" w14:textId="77777777" w:rsidR="000600B4" w:rsidRDefault="004564CD">
            <w:pPr>
              <w:ind w:left="1"/>
            </w:pPr>
            <w:r>
              <w:rPr>
                <w:i/>
                <w:sz w:val="16"/>
              </w:rPr>
              <w:t xml:space="preserve">Kommunikation und Interaktion: Systemische Aspekte und ihre Anwendung </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D5C91C"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1235E"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6B214" w14:textId="77777777" w:rsidR="000600B4" w:rsidRDefault="004564CD">
            <w:pPr>
              <w:ind w:right="62"/>
              <w:jc w:val="center"/>
            </w:pPr>
            <w:r>
              <w:rPr>
                <w:i/>
                <w:sz w:val="16"/>
              </w:rPr>
              <w:t xml:space="preserve">1. </w:t>
            </w:r>
          </w:p>
        </w:tc>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EA7685" w14:textId="77777777" w:rsidR="000600B4" w:rsidRDefault="004564CD">
            <w:pPr>
              <w:ind w:right="60"/>
              <w:jc w:val="center"/>
            </w:pPr>
            <w:r>
              <w:rPr>
                <w:i/>
                <w:sz w:val="16"/>
              </w:rPr>
              <w:t xml:space="preserve">1,25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D18A35" w14:textId="77777777" w:rsidR="000600B4" w:rsidRDefault="004564CD">
            <w:pPr>
              <w:ind w:right="62"/>
              <w:jc w:val="center"/>
            </w:pPr>
            <w:r>
              <w:rPr>
                <w:i/>
                <w:sz w:val="16"/>
              </w:rPr>
              <w:t xml:space="preserve">18,75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FEE71" w14:textId="77777777" w:rsidR="000600B4" w:rsidRDefault="004564CD">
            <w:pPr>
              <w:ind w:right="59"/>
              <w:jc w:val="center"/>
            </w:pPr>
            <w:r>
              <w:rPr>
                <w:i/>
                <w:sz w:val="16"/>
              </w:rPr>
              <w:t xml:space="preserve">14, </w:t>
            </w:r>
          </w:p>
        </w:tc>
        <w:tc>
          <w:tcPr>
            <w:tcW w:w="8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5B4110" w14:textId="77777777" w:rsidR="000600B4" w:rsidRDefault="004564CD">
            <w:pPr>
              <w:ind w:right="57"/>
              <w:jc w:val="center"/>
            </w:pPr>
            <w:r>
              <w:rPr>
                <w:i/>
                <w:sz w:val="16"/>
              </w:rPr>
              <w:t xml:space="preserve">48,5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DBDEC0" w14:textId="77777777" w:rsidR="000600B4" w:rsidRDefault="004564CD">
            <w:pPr>
              <w:ind w:left="42"/>
            </w:pPr>
            <w:r>
              <w:rPr>
                <w:i/>
                <w:sz w:val="16"/>
              </w:rPr>
              <w:t xml:space="preserve">2,5 </w:t>
            </w:r>
          </w:p>
        </w:tc>
      </w:tr>
      <w:tr w:rsidR="000600B4" w14:paraId="1EAC9482" w14:textId="77777777">
        <w:trPr>
          <w:trHeight w:val="204"/>
        </w:trPr>
        <w:tc>
          <w:tcPr>
            <w:tcW w:w="5246" w:type="dxa"/>
            <w:gridSpan w:val="2"/>
            <w:tcBorders>
              <w:top w:val="single" w:sz="4" w:space="0" w:color="000000"/>
              <w:left w:val="single" w:sz="4" w:space="0" w:color="000000"/>
              <w:bottom w:val="single" w:sz="4" w:space="0" w:color="000000"/>
              <w:right w:val="nil"/>
            </w:tcBorders>
            <w:shd w:val="clear" w:color="auto" w:fill="D9D9D9"/>
          </w:tcPr>
          <w:p w14:paraId="19A8ABF0" w14:textId="77777777" w:rsidR="000600B4" w:rsidRDefault="004564CD">
            <w:pPr>
              <w:ind w:left="1246"/>
              <w:jc w:val="center"/>
            </w:pPr>
            <w:r>
              <w:rPr>
                <w:i/>
                <w:sz w:val="16"/>
              </w:rPr>
              <w:t xml:space="preserve"> </w:t>
            </w:r>
          </w:p>
        </w:tc>
        <w:tc>
          <w:tcPr>
            <w:tcW w:w="425" w:type="dxa"/>
            <w:tcBorders>
              <w:top w:val="single" w:sz="4" w:space="0" w:color="000000"/>
              <w:left w:val="nil"/>
              <w:bottom w:val="single" w:sz="4" w:space="0" w:color="000000"/>
              <w:right w:val="nil"/>
            </w:tcBorders>
            <w:shd w:val="clear" w:color="auto" w:fill="D9D9D9"/>
          </w:tcPr>
          <w:p w14:paraId="76D8C889"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7592325E"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04A33112"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039E28D4" w14:textId="77777777" w:rsidR="000600B4" w:rsidRDefault="004564CD">
            <w:pPr>
              <w:ind w:right="62"/>
              <w:jc w:val="center"/>
            </w:pPr>
            <w:r>
              <w:rPr>
                <w:b/>
                <w:i/>
                <w:sz w:val="16"/>
              </w:rPr>
              <w:t xml:space="preserve">3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59103B6" w14:textId="77777777" w:rsidR="000600B4" w:rsidRDefault="004564CD">
            <w:pPr>
              <w:ind w:right="64"/>
              <w:jc w:val="center"/>
            </w:pPr>
            <w:r>
              <w:rPr>
                <w:b/>
                <w:i/>
                <w:sz w:val="16"/>
              </w:rPr>
              <w:t xml:space="preserve">45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7484DE3" w14:textId="77777777" w:rsidR="000600B4" w:rsidRDefault="004564CD">
            <w:pPr>
              <w:ind w:right="61"/>
              <w:jc w:val="center"/>
            </w:pPr>
            <w:r>
              <w:rPr>
                <w:b/>
                <w:i/>
                <w:sz w:val="16"/>
              </w:rPr>
              <w:t xml:space="preserve">34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7BE0BF19" w14:textId="77777777" w:rsidR="000600B4" w:rsidRDefault="004564CD">
            <w:pPr>
              <w:ind w:right="59"/>
              <w:jc w:val="center"/>
            </w:pPr>
            <w:r>
              <w:rPr>
                <w:b/>
                <w:i/>
                <w:sz w:val="16"/>
              </w:rPr>
              <w:t xml:space="preserve">116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781026C7" w14:textId="77777777" w:rsidR="000600B4" w:rsidRDefault="004564CD">
            <w:pPr>
              <w:ind w:right="63"/>
              <w:jc w:val="center"/>
            </w:pPr>
            <w:r>
              <w:rPr>
                <w:b/>
                <w:i/>
                <w:sz w:val="16"/>
              </w:rPr>
              <w:t xml:space="preserve">6 </w:t>
            </w:r>
          </w:p>
        </w:tc>
      </w:tr>
      <w:tr w:rsidR="000600B4" w14:paraId="05F5D76C" w14:textId="77777777">
        <w:trPr>
          <w:trHeight w:val="254"/>
        </w:trPr>
        <w:tc>
          <w:tcPr>
            <w:tcW w:w="5246" w:type="dxa"/>
            <w:gridSpan w:val="2"/>
            <w:tcBorders>
              <w:top w:val="single" w:sz="4" w:space="0" w:color="000000"/>
              <w:left w:val="single" w:sz="4" w:space="0" w:color="000000"/>
              <w:bottom w:val="single" w:sz="4" w:space="0" w:color="000000"/>
              <w:right w:val="nil"/>
            </w:tcBorders>
            <w:shd w:val="clear" w:color="auto" w:fill="D9D9D9"/>
          </w:tcPr>
          <w:p w14:paraId="5DCA0E93" w14:textId="77777777" w:rsidR="000600B4" w:rsidRDefault="004564CD">
            <w:r>
              <w:rPr>
                <w:b/>
                <w:i/>
                <w:sz w:val="20"/>
              </w:rPr>
              <w:t>MM5/Kommunikation und Interaktion – Vertiefung</w:t>
            </w:r>
            <w:r>
              <w:rPr>
                <w:i/>
                <w:sz w:val="20"/>
              </w:rPr>
              <w:t xml:space="preserve"> </w:t>
            </w:r>
          </w:p>
        </w:tc>
        <w:tc>
          <w:tcPr>
            <w:tcW w:w="425" w:type="dxa"/>
            <w:tcBorders>
              <w:top w:val="single" w:sz="4" w:space="0" w:color="000000"/>
              <w:left w:val="nil"/>
              <w:bottom w:val="single" w:sz="4" w:space="0" w:color="000000"/>
              <w:right w:val="nil"/>
            </w:tcBorders>
            <w:shd w:val="clear" w:color="auto" w:fill="D9D9D9"/>
          </w:tcPr>
          <w:p w14:paraId="2B9E04F4"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6830DF87"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35FC248C" w14:textId="77777777" w:rsidR="000600B4" w:rsidRDefault="000600B4"/>
        </w:tc>
        <w:tc>
          <w:tcPr>
            <w:tcW w:w="710" w:type="dxa"/>
            <w:tcBorders>
              <w:top w:val="single" w:sz="4" w:space="0" w:color="000000"/>
              <w:left w:val="nil"/>
              <w:bottom w:val="single" w:sz="4" w:space="0" w:color="000000"/>
              <w:right w:val="nil"/>
            </w:tcBorders>
            <w:shd w:val="clear" w:color="auto" w:fill="D9D9D9"/>
          </w:tcPr>
          <w:p w14:paraId="2512D4EB" w14:textId="77777777" w:rsidR="000600B4" w:rsidRDefault="000600B4"/>
        </w:tc>
        <w:tc>
          <w:tcPr>
            <w:tcW w:w="708" w:type="dxa"/>
            <w:tcBorders>
              <w:top w:val="single" w:sz="4" w:space="0" w:color="000000"/>
              <w:left w:val="nil"/>
              <w:bottom w:val="single" w:sz="4" w:space="0" w:color="000000"/>
              <w:right w:val="nil"/>
            </w:tcBorders>
            <w:shd w:val="clear" w:color="auto" w:fill="D9D9D9"/>
          </w:tcPr>
          <w:p w14:paraId="5E7F0ED7" w14:textId="77777777" w:rsidR="000600B4" w:rsidRDefault="000600B4"/>
        </w:tc>
        <w:tc>
          <w:tcPr>
            <w:tcW w:w="850" w:type="dxa"/>
            <w:tcBorders>
              <w:top w:val="single" w:sz="4" w:space="0" w:color="000000"/>
              <w:left w:val="nil"/>
              <w:bottom w:val="single" w:sz="4" w:space="0" w:color="000000"/>
              <w:right w:val="nil"/>
            </w:tcBorders>
            <w:shd w:val="clear" w:color="auto" w:fill="D9D9D9"/>
          </w:tcPr>
          <w:p w14:paraId="4B693548" w14:textId="77777777" w:rsidR="000600B4" w:rsidRDefault="000600B4"/>
        </w:tc>
        <w:tc>
          <w:tcPr>
            <w:tcW w:w="852" w:type="dxa"/>
            <w:tcBorders>
              <w:top w:val="single" w:sz="4" w:space="0" w:color="000000"/>
              <w:left w:val="nil"/>
              <w:bottom w:val="single" w:sz="4" w:space="0" w:color="000000"/>
              <w:right w:val="nil"/>
            </w:tcBorders>
            <w:shd w:val="clear" w:color="auto" w:fill="D9D9D9"/>
          </w:tcPr>
          <w:p w14:paraId="1E2DE991" w14:textId="77777777" w:rsidR="000600B4" w:rsidRDefault="000600B4"/>
        </w:tc>
        <w:tc>
          <w:tcPr>
            <w:tcW w:w="424" w:type="dxa"/>
            <w:tcBorders>
              <w:top w:val="single" w:sz="4" w:space="0" w:color="000000"/>
              <w:left w:val="nil"/>
              <w:bottom w:val="single" w:sz="4" w:space="0" w:color="000000"/>
              <w:right w:val="single" w:sz="4" w:space="0" w:color="000000"/>
            </w:tcBorders>
            <w:shd w:val="clear" w:color="auto" w:fill="D9D9D9"/>
          </w:tcPr>
          <w:p w14:paraId="6266346B" w14:textId="77777777" w:rsidR="000600B4" w:rsidRDefault="000600B4"/>
        </w:tc>
      </w:tr>
      <w:tr w:rsidR="000600B4" w14:paraId="542E939C" w14:textId="77777777">
        <w:trPr>
          <w:trHeight w:val="206"/>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435608F3" w14:textId="77777777" w:rsidR="000600B4" w:rsidRDefault="004564CD">
            <w:r>
              <w:rPr>
                <w:i/>
                <w:sz w:val="16"/>
              </w:rPr>
              <w:t xml:space="preserve">659MM051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56A22D64" w14:textId="77777777" w:rsidR="000600B4" w:rsidRDefault="004564CD">
            <w:pPr>
              <w:ind w:left="1"/>
            </w:pPr>
            <w:r>
              <w:rPr>
                <w:i/>
                <w:sz w:val="16"/>
              </w:rPr>
              <w:t xml:space="preserve">Selbsterfahrung in Team- und Gruppenarbeit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26B42A60"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68CA5E91"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369ADBA2" w14:textId="77777777" w:rsidR="000600B4" w:rsidRDefault="004564CD">
            <w:pPr>
              <w:ind w:right="62"/>
              <w:jc w:val="center"/>
            </w:pPr>
            <w:r>
              <w:rPr>
                <w:i/>
                <w:sz w:val="16"/>
              </w:rPr>
              <w:t xml:space="preserve">2.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6DE8B276" w14:textId="77777777" w:rsidR="000600B4" w:rsidRDefault="004564CD">
            <w:pPr>
              <w:ind w:right="60"/>
              <w:jc w:val="center"/>
            </w:pPr>
            <w:r>
              <w:rPr>
                <w:i/>
                <w:sz w:val="16"/>
              </w:rPr>
              <w:t xml:space="preserve">1,5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3134631" w14:textId="77777777" w:rsidR="000600B4" w:rsidRDefault="004564CD">
            <w:pPr>
              <w:ind w:right="62"/>
              <w:jc w:val="center"/>
            </w:pPr>
            <w:r>
              <w:rPr>
                <w:i/>
                <w:sz w:val="16"/>
              </w:rPr>
              <w:t xml:space="preserve">22,5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57879E0" w14:textId="77777777" w:rsidR="000600B4" w:rsidRDefault="004564CD">
            <w:pPr>
              <w:ind w:right="61"/>
              <w:jc w:val="center"/>
            </w:pPr>
            <w:r>
              <w:rPr>
                <w:i/>
                <w:sz w:val="16"/>
              </w:rPr>
              <w:t xml:space="preserve">17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59E8696E" w14:textId="77777777" w:rsidR="000600B4" w:rsidRDefault="004564CD">
            <w:pPr>
              <w:ind w:right="59"/>
              <w:jc w:val="center"/>
            </w:pPr>
            <w:r>
              <w:rPr>
                <w:i/>
                <w:sz w:val="16"/>
              </w:rPr>
              <w:t xml:space="preserve">58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44217FBF" w14:textId="77777777" w:rsidR="000600B4" w:rsidRDefault="004564CD">
            <w:pPr>
              <w:ind w:right="63"/>
              <w:jc w:val="center"/>
            </w:pPr>
            <w:r>
              <w:rPr>
                <w:i/>
                <w:sz w:val="16"/>
              </w:rPr>
              <w:t xml:space="preserve">3 </w:t>
            </w:r>
          </w:p>
        </w:tc>
      </w:tr>
      <w:tr w:rsidR="000600B4" w14:paraId="05E77B40" w14:textId="77777777">
        <w:trPr>
          <w:trHeight w:val="204"/>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19E19D9E" w14:textId="77777777" w:rsidR="000600B4" w:rsidRDefault="004564CD">
            <w:r>
              <w:rPr>
                <w:i/>
                <w:sz w:val="16"/>
              </w:rPr>
              <w:t xml:space="preserve">659MM052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7F6876FC" w14:textId="77777777" w:rsidR="000600B4" w:rsidRDefault="004564CD">
            <w:pPr>
              <w:ind w:left="1"/>
            </w:pPr>
            <w:r>
              <w:rPr>
                <w:i/>
                <w:sz w:val="16"/>
              </w:rPr>
              <w:t xml:space="preserve">Ziel- und lösungsorientierte Kommunikation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65A9916A"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353C70B1"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6ABC0054" w14:textId="77777777" w:rsidR="000600B4" w:rsidRDefault="004564CD">
            <w:pPr>
              <w:ind w:right="62"/>
              <w:jc w:val="center"/>
            </w:pPr>
            <w:r>
              <w:rPr>
                <w:i/>
                <w:sz w:val="16"/>
              </w:rPr>
              <w:t xml:space="preserve">3.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4965820A" w14:textId="77777777" w:rsidR="000600B4" w:rsidRDefault="004564CD">
            <w:pPr>
              <w:ind w:right="60"/>
              <w:jc w:val="center"/>
            </w:pPr>
            <w:r>
              <w:rPr>
                <w:i/>
                <w:sz w:val="16"/>
              </w:rPr>
              <w:t xml:space="preserve">1,5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63A8635" w14:textId="77777777" w:rsidR="000600B4" w:rsidRDefault="004564CD">
            <w:pPr>
              <w:ind w:right="62"/>
              <w:jc w:val="center"/>
            </w:pPr>
            <w:r>
              <w:rPr>
                <w:i/>
                <w:sz w:val="16"/>
              </w:rPr>
              <w:t xml:space="preserve">22,5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E3B9186" w14:textId="77777777" w:rsidR="000600B4" w:rsidRDefault="004564CD">
            <w:pPr>
              <w:ind w:right="61"/>
              <w:jc w:val="center"/>
            </w:pPr>
            <w:r>
              <w:rPr>
                <w:i/>
                <w:sz w:val="16"/>
              </w:rPr>
              <w:t xml:space="preserve">17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6E4A753A" w14:textId="77777777" w:rsidR="000600B4" w:rsidRDefault="004564CD">
            <w:pPr>
              <w:ind w:right="59"/>
              <w:jc w:val="center"/>
            </w:pPr>
            <w:r>
              <w:rPr>
                <w:i/>
                <w:sz w:val="16"/>
              </w:rPr>
              <w:t xml:space="preserve">58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39803113" w14:textId="77777777" w:rsidR="000600B4" w:rsidRDefault="004564CD">
            <w:pPr>
              <w:ind w:right="63"/>
              <w:jc w:val="center"/>
            </w:pPr>
            <w:r>
              <w:rPr>
                <w:i/>
                <w:sz w:val="16"/>
              </w:rPr>
              <w:t xml:space="preserve">3 </w:t>
            </w:r>
          </w:p>
        </w:tc>
      </w:tr>
      <w:tr w:rsidR="000600B4" w14:paraId="04EB7D9B" w14:textId="77777777">
        <w:trPr>
          <w:trHeight w:val="206"/>
        </w:trPr>
        <w:tc>
          <w:tcPr>
            <w:tcW w:w="5246" w:type="dxa"/>
            <w:gridSpan w:val="2"/>
            <w:tcBorders>
              <w:top w:val="single" w:sz="4" w:space="0" w:color="000000"/>
              <w:left w:val="single" w:sz="4" w:space="0" w:color="000000"/>
              <w:bottom w:val="single" w:sz="4" w:space="0" w:color="000000"/>
              <w:right w:val="nil"/>
            </w:tcBorders>
            <w:shd w:val="clear" w:color="auto" w:fill="D9D9D9"/>
          </w:tcPr>
          <w:p w14:paraId="1C6FF575" w14:textId="77777777" w:rsidR="000600B4" w:rsidRDefault="004564CD">
            <w:pPr>
              <w:ind w:left="1246"/>
              <w:jc w:val="center"/>
            </w:pPr>
            <w:r>
              <w:rPr>
                <w:b/>
                <w:i/>
                <w:sz w:val="16"/>
              </w:rPr>
              <w:t xml:space="preserve"> </w:t>
            </w:r>
          </w:p>
        </w:tc>
        <w:tc>
          <w:tcPr>
            <w:tcW w:w="425" w:type="dxa"/>
            <w:tcBorders>
              <w:top w:val="single" w:sz="4" w:space="0" w:color="000000"/>
              <w:left w:val="nil"/>
              <w:bottom w:val="single" w:sz="4" w:space="0" w:color="000000"/>
              <w:right w:val="nil"/>
            </w:tcBorders>
            <w:shd w:val="clear" w:color="auto" w:fill="D9D9D9"/>
          </w:tcPr>
          <w:p w14:paraId="0E284D9E"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3B365E25"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2FC690AD"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6FA91184" w14:textId="77777777" w:rsidR="000600B4" w:rsidRDefault="004564CD">
            <w:pPr>
              <w:ind w:right="62"/>
              <w:jc w:val="center"/>
            </w:pPr>
            <w:r>
              <w:rPr>
                <w:b/>
                <w:i/>
                <w:sz w:val="16"/>
              </w:rPr>
              <w:t xml:space="preserve">3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411D888" w14:textId="77777777" w:rsidR="000600B4" w:rsidRDefault="004564CD">
            <w:pPr>
              <w:ind w:right="64"/>
              <w:jc w:val="center"/>
            </w:pPr>
            <w:r>
              <w:rPr>
                <w:b/>
                <w:i/>
                <w:sz w:val="16"/>
              </w:rPr>
              <w:t xml:space="preserve">45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BACC2AD" w14:textId="77777777" w:rsidR="000600B4" w:rsidRDefault="004564CD">
            <w:pPr>
              <w:ind w:right="61"/>
              <w:jc w:val="center"/>
            </w:pPr>
            <w:r>
              <w:rPr>
                <w:b/>
                <w:i/>
                <w:sz w:val="16"/>
              </w:rPr>
              <w:t xml:space="preserve">34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2DB56EEB" w14:textId="77777777" w:rsidR="000600B4" w:rsidRDefault="004564CD">
            <w:pPr>
              <w:ind w:right="59"/>
              <w:jc w:val="center"/>
            </w:pPr>
            <w:r>
              <w:rPr>
                <w:b/>
                <w:i/>
                <w:sz w:val="16"/>
              </w:rPr>
              <w:t xml:space="preserve">116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246D01D1" w14:textId="77777777" w:rsidR="000600B4" w:rsidRDefault="004564CD">
            <w:pPr>
              <w:ind w:right="63"/>
              <w:jc w:val="center"/>
            </w:pPr>
            <w:r>
              <w:rPr>
                <w:b/>
                <w:i/>
                <w:sz w:val="16"/>
              </w:rPr>
              <w:t xml:space="preserve">6 </w:t>
            </w:r>
          </w:p>
        </w:tc>
      </w:tr>
      <w:tr w:rsidR="000600B4" w14:paraId="0AF2C789" w14:textId="77777777">
        <w:trPr>
          <w:trHeight w:val="254"/>
        </w:trPr>
        <w:tc>
          <w:tcPr>
            <w:tcW w:w="5246" w:type="dxa"/>
            <w:gridSpan w:val="2"/>
            <w:tcBorders>
              <w:top w:val="single" w:sz="4" w:space="0" w:color="000000"/>
              <w:left w:val="single" w:sz="4" w:space="0" w:color="000000"/>
              <w:bottom w:val="single" w:sz="4" w:space="0" w:color="000000"/>
              <w:right w:val="nil"/>
            </w:tcBorders>
            <w:shd w:val="clear" w:color="auto" w:fill="D9D9D9"/>
          </w:tcPr>
          <w:p w14:paraId="593E4C25" w14:textId="77777777" w:rsidR="000600B4" w:rsidRDefault="004564CD">
            <w:r>
              <w:rPr>
                <w:b/>
                <w:i/>
                <w:sz w:val="20"/>
              </w:rPr>
              <w:t>MM6/Mentoring – Grundlagen</w:t>
            </w:r>
            <w:r>
              <w:rPr>
                <w:i/>
                <w:sz w:val="20"/>
              </w:rPr>
              <w:t xml:space="preserve"> </w:t>
            </w:r>
          </w:p>
        </w:tc>
        <w:tc>
          <w:tcPr>
            <w:tcW w:w="425" w:type="dxa"/>
            <w:tcBorders>
              <w:top w:val="single" w:sz="4" w:space="0" w:color="000000"/>
              <w:left w:val="nil"/>
              <w:bottom w:val="single" w:sz="4" w:space="0" w:color="000000"/>
              <w:right w:val="nil"/>
            </w:tcBorders>
            <w:shd w:val="clear" w:color="auto" w:fill="D9D9D9"/>
          </w:tcPr>
          <w:p w14:paraId="45FC010E"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6FC15937"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678878BB" w14:textId="77777777" w:rsidR="000600B4" w:rsidRDefault="000600B4"/>
        </w:tc>
        <w:tc>
          <w:tcPr>
            <w:tcW w:w="710" w:type="dxa"/>
            <w:tcBorders>
              <w:top w:val="single" w:sz="4" w:space="0" w:color="000000"/>
              <w:left w:val="nil"/>
              <w:bottom w:val="single" w:sz="4" w:space="0" w:color="000000"/>
              <w:right w:val="nil"/>
            </w:tcBorders>
            <w:shd w:val="clear" w:color="auto" w:fill="D9D9D9"/>
          </w:tcPr>
          <w:p w14:paraId="798C918B" w14:textId="77777777" w:rsidR="000600B4" w:rsidRDefault="000600B4"/>
        </w:tc>
        <w:tc>
          <w:tcPr>
            <w:tcW w:w="708" w:type="dxa"/>
            <w:tcBorders>
              <w:top w:val="single" w:sz="4" w:space="0" w:color="000000"/>
              <w:left w:val="nil"/>
              <w:bottom w:val="single" w:sz="4" w:space="0" w:color="000000"/>
              <w:right w:val="nil"/>
            </w:tcBorders>
            <w:shd w:val="clear" w:color="auto" w:fill="D9D9D9"/>
          </w:tcPr>
          <w:p w14:paraId="20B88C1E" w14:textId="77777777" w:rsidR="000600B4" w:rsidRDefault="000600B4"/>
        </w:tc>
        <w:tc>
          <w:tcPr>
            <w:tcW w:w="850" w:type="dxa"/>
            <w:tcBorders>
              <w:top w:val="single" w:sz="4" w:space="0" w:color="000000"/>
              <w:left w:val="nil"/>
              <w:bottom w:val="single" w:sz="4" w:space="0" w:color="000000"/>
              <w:right w:val="nil"/>
            </w:tcBorders>
            <w:shd w:val="clear" w:color="auto" w:fill="D9D9D9"/>
          </w:tcPr>
          <w:p w14:paraId="62E40FDF" w14:textId="77777777" w:rsidR="000600B4" w:rsidRDefault="000600B4"/>
        </w:tc>
        <w:tc>
          <w:tcPr>
            <w:tcW w:w="852" w:type="dxa"/>
            <w:tcBorders>
              <w:top w:val="single" w:sz="4" w:space="0" w:color="000000"/>
              <w:left w:val="nil"/>
              <w:bottom w:val="single" w:sz="4" w:space="0" w:color="000000"/>
              <w:right w:val="nil"/>
            </w:tcBorders>
            <w:shd w:val="clear" w:color="auto" w:fill="D9D9D9"/>
          </w:tcPr>
          <w:p w14:paraId="6241C7F5" w14:textId="77777777" w:rsidR="000600B4" w:rsidRDefault="000600B4"/>
        </w:tc>
        <w:tc>
          <w:tcPr>
            <w:tcW w:w="424" w:type="dxa"/>
            <w:tcBorders>
              <w:top w:val="single" w:sz="4" w:space="0" w:color="000000"/>
              <w:left w:val="nil"/>
              <w:bottom w:val="single" w:sz="4" w:space="0" w:color="000000"/>
              <w:right w:val="single" w:sz="4" w:space="0" w:color="000000"/>
            </w:tcBorders>
            <w:shd w:val="clear" w:color="auto" w:fill="D9D9D9"/>
          </w:tcPr>
          <w:p w14:paraId="10A0FC11" w14:textId="77777777" w:rsidR="000600B4" w:rsidRDefault="000600B4"/>
        </w:tc>
      </w:tr>
      <w:tr w:rsidR="000600B4" w14:paraId="20C54F3E" w14:textId="77777777">
        <w:trPr>
          <w:trHeight w:val="204"/>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1EDD7E75" w14:textId="77777777" w:rsidR="000600B4" w:rsidRDefault="004564CD">
            <w:r>
              <w:rPr>
                <w:i/>
                <w:sz w:val="16"/>
              </w:rPr>
              <w:t xml:space="preserve">659MM061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3248FE02" w14:textId="77777777" w:rsidR="000600B4" w:rsidRDefault="004564CD">
            <w:pPr>
              <w:ind w:left="1"/>
            </w:pPr>
            <w:r>
              <w:rPr>
                <w:i/>
                <w:sz w:val="16"/>
              </w:rPr>
              <w:t xml:space="preserve">Mentoring im Kontext von LehrerInnenausbildung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354572B6"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444E7DBE"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123AC2C2" w14:textId="77777777" w:rsidR="000600B4" w:rsidRDefault="004564CD">
            <w:pPr>
              <w:ind w:right="62"/>
              <w:jc w:val="center"/>
            </w:pPr>
            <w:r>
              <w:rPr>
                <w:i/>
                <w:sz w:val="16"/>
              </w:rPr>
              <w:t xml:space="preserve">2.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734E530E" w14:textId="77777777" w:rsidR="000600B4" w:rsidRDefault="004564CD">
            <w:pPr>
              <w:ind w:right="62"/>
              <w:jc w:val="center"/>
            </w:pPr>
            <w:r>
              <w:rPr>
                <w:i/>
                <w:sz w:val="16"/>
              </w:rPr>
              <w:t xml:space="preserve">1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ED54456" w14:textId="77777777" w:rsidR="000600B4" w:rsidRDefault="004564CD">
            <w:pPr>
              <w:ind w:right="64"/>
              <w:jc w:val="center"/>
            </w:pPr>
            <w:r>
              <w:rPr>
                <w:i/>
                <w:sz w:val="16"/>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6AB61A5" w14:textId="77777777" w:rsidR="000600B4" w:rsidRDefault="004564CD">
            <w:pPr>
              <w:ind w:right="59"/>
              <w:jc w:val="center"/>
            </w:pPr>
            <w:r>
              <w:rPr>
                <w:i/>
                <w:sz w:val="16"/>
              </w:rPr>
              <w:t xml:space="preserve">11,25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27CDDEF2" w14:textId="77777777" w:rsidR="000600B4" w:rsidRDefault="004564CD">
            <w:pPr>
              <w:ind w:right="57"/>
              <w:jc w:val="center"/>
            </w:pPr>
            <w:r>
              <w:rPr>
                <w:i/>
                <w:sz w:val="16"/>
              </w:rPr>
              <w:t xml:space="preserve">13,75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1FEEA1E3" w14:textId="77777777" w:rsidR="000600B4" w:rsidRDefault="004564CD">
            <w:pPr>
              <w:ind w:right="63"/>
              <w:jc w:val="center"/>
            </w:pPr>
            <w:r>
              <w:rPr>
                <w:i/>
                <w:sz w:val="16"/>
              </w:rPr>
              <w:t xml:space="preserve">1 </w:t>
            </w:r>
          </w:p>
        </w:tc>
      </w:tr>
      <w:tr w:rsidR="000600B4" w14:paraId="7A272620" w14:textId="77777777">
        <w:trPr>
          <w:trHeight w:val="206"/>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4C7DC5D4" w14:textId="77777777" w:rsidR="000600B4" w:rsidRDefault="004564CD">
            <w:r>
              <w:rPr>
                <w:i/>
                <w:sz w:val="16"/>
              </w:rPr>
              <w:lastRenderedPageBreak/>
              <w:t xml:space="preserve">659MM062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101B3AB9" w14:textId="77777777" w:rsidR="000600B4" w:rsidRDefault="004564CD">
            <w:pPr>
              <w:ind w:left="1"/>
            </w:pPr>
            <w:r>
              <w:rPr>
                <w:i/>
                <w:sz w:val="16"/>
              </w:rPr>
              <w:t xml:space="preserve">Mentoring im Kontext von Berufseinführung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7FA8837A"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7EC8C8F7"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77D2B06D" w14:textId="77777777" w:rsidR="000600B4" w:rsidRDefault="004564CD">
            <w:pPr>
              <w:ind w:right="62"/>
              <w:jc w:val="center"/>
            </w:pPr>
            <w:r>
              <w:rPr>
                <w:i/>
                <w:sz w:val="16"/>
              </w:rPr>
              <w:t xml:space="preserve">2.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68C739CF" w14:textId="77777777" w:rsidR="000600B4" w:rsidRDefault="004564CD">
            <w:pPr>
              <w:ind w:right="62"/>
              <w:jc w:val="center"/>
            </w:pPr>
            <w:r>
              <w:rPr>
                <w:i/>
                <w:sz w:val="16"/>
              </w:rPr>
              <w:t xml:space="preserve">1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E01AFE9" w14:textId="77777777" w:rsidR="000600B4" w:rsidRDefault="004564CD">
            <w:pPr>
              <w:ind w:right="64"/>
              <w:jc w:val="center"/>
            </w:pPr>
            <w:r>
              <w:rPr>
                <w:i/>
                <w:sz w:val="16"/>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1C66532" w14:textId="77777777" w:rsidR="000600B4" w:rsidRDefault="004564CD">
            <w:pPr>
              <w:ind w:right="59"/>
              <w:jc w:val="center"/>
            </w:pPr>
            <w:r>
              <w:rPr>
                <w:i/>
                <w:sz w:val="16"/>
              </w:rPr>
              <w:t xml:space="preserve">11,25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13250A0E" w14:textId="77777777" w:rsidR="000600B4" w:rsidRDefault="004564CD">
            <w:pPr>
              <w:ind w:right="57"/>
              <w:jc w:val="center"/>
            </w:pPr>
            <w:r>
              <w:rPr>
                <w:i/>
                <w:sz w:val="16"/>
              </w:rPr>
              <w:t xml:space="preserve">38,75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0EFF7B3A" w14:textId="77777777" w:rsidR="000600B4" w:rsidRDefault="004564CD">
            <w:pPr>
              <w:ind w:right="63"/>
              <w:jc w:val="center"/>
            </w:pPr>
            <w:r>
              <w:rPr>
                <w:i/>
                <w:sz w:val="16"/>
              </w:rPr>
              <w:t xml:space="preserve">2 </w:t>
            </w:r>
          </w:p>
        </w:tc>
      </w:tr>
      <w:tr w:rsidR="000600B4" w14:paraId="3A0FAA38" w14:textId="77777777">
        <w:trPr>
          <w:trHeight w:val="204"/>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4AEE9375" w14:textId="77777777" w:rsidR="000600B4" w:rsidRDefault="004564CD">
            <w:r>
              <w:rPr>
                <w:i/>
                <w:sz w:val="16"/>
              </w:rPr>
              <w:t xml:space="preserve">659MM063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3D9BD6D5" w14:textId="77777777" w:rsidR="000600B4" w:rsidRDefault="004564CD">
            <w:pPr>
              <w:ind w:left="1"/>
            </w:pPr>
            <w:r>
              <w:rPr>
                <w:i/>
                <w:sz w:val="16"/>
              </w:rPr>
              <w:t xml:space="preserve">MentorInnen als PraxisberaterInnen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1E8D6F5D"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32F60F4A"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24B54ED2" w14:textId="77777777" w:rsidR="000600B4" w:rsidRDefault="004564CD">
            <w:pPr>
              <w:ind w:right="62"/>
              <w:jc w:val="center"/>
            </w:pPr>
            <w:r>
              <w:rPr>
                <w:i/>
                <w:sz w:val="16"/>
              </w:rPr>
              <w:t xml:space="preserve">3.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5A9D85F6" w14:textId="77777777" w:rsidR="000600B4" w:rsidRDefault="004564CD">
            <w:pPr>
              <w:ind w:right="62"/>
              <w:jc w:val="center"/>
            </w:pPr>
            <w:r>
              <w:rPr>
                <w:i/>
                <w:sz w:val="16"/>
              </w:rPr>
              <w:t xml:space="preserve">1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82906A1" w14:textId="77777777" w:rsidR="000600B4" w:rsidRDefault="004564CD">
            <w:pPr>
              <w:ind w:right="64"/>
              <w:jc w:val="center"/>
            </w:pPr>
            <w:r>
              <w:rPr>
                <w:i/>
                <w:sz w:val="16"/>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8F04DA5" w14:textId="77777777" w:rsidR="000600B4" w:rsidRDefault="004564CD">
            <w:pPr>
              <w:ind w:right="59"/>
              <w:jc w:val="center"/>
            </w:pPr>
            <w:r>
              <w:rPr>
                <w:i/>
                <w:sz w:val="16"/>
              </w:rPr>
              <w:t xml:space="preserve">11,25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05DF6FC9" w14:textId="77777777" w:rsidR="000600B4" w:rsidRDefault="004564CD">
            <w:pPr>
              <w:ind w:right="57"/>
              <w:jc w:val="center"/>
            </w:pPr>
            <w:r>
              <w:rPr>
                <w:i/>
                <w:sz w:val="16"/>
              </w:rPr>
              <w:t xml:space="preserve">38,75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67D03860" w14:textId="77777777" w:rsidR="000600B4" w:rsidRDefault="004564CD">
            <w:pPr>
              <w:ind w:right="63"/>
              <w:jc w:val="center"/>
            </w:pPr>
            <w:r>
              <w:rPr>
                <w:i/>
                <w:sz w:val="16"/>
              </w:rPr>
              <w:t xml:space="preserve">2 </w:t>
            </w:r>
          </w:p>
        </w:tc>
      </w:tr>
      <w:tr w:rsidR="000600B4" w14:paraId="18364D79" w14:textId="77777777">
        <w:trPr>
          <w:trHeight w:val="206"/>
        </w:trPr>
        <w:tc>
          <w:tcPr>
            <w:tcW w:w="5246" w:type="dxa"/>
            <w:gridSpan w:val="2"/>
            <w:tcBorders>
              <w:top w:val="single" w:sz="4" w:space="0" w:color="000000"/>
              <w:left w:val="single" w:sz="4" w:space="0" w:color="000000"/>
              <w:bottom w:val="single" w:sz="4" w:space="0" w:color="000000"/>
              <w:right w:val="nil"/>
            </w:tcBorders>
            <w:shd w:val="clear" w:color="auto" w:fill="D9D9D9"/>
          </w:tcPr>
          <w:p w14:paraId="0601FD0A" w14:textId="77777777" w:rsidR="000600B4" w:rsidRDefault="004564CD">
            <w:pPr>
              <w:ind w:left="1246"/>
              <w:jc w:val="center"/>
            </w:pPr>
            <w:r>
              <w:rPr>
                <w:i/>
                <w:sz w:val="16"/>
              </w:rPr>
              <w:t xml:space="preserve"> </w:t>
            </w:r>
          </w:p>
        </w:tc>
        <w:tc>
          <w:tcPr>
            <w:tcW w:w="425" w:type="dxa"/>
            <w:tcBorders>
              <w:top w:val="single" w:sz="4" w:space="0" w:color="000000"/>
              <w:left w:val="nil"/>
              <w:bottom w:val="single" w:sz="4" w:space="0" w:color="000000"/>
              <w:right w:val="nil"/>
            </w:tcBorders>
            <w:shd w:val="clear" w:color="auto" w:fill="D9D9D9"/>
          </w:tcPr>
          <w:p w14:paraId="1555222E"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7E0D055D"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5493CC00"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450608B9" w14:textId="77777777" w:rsidR="000600B4" w:rsidRDefault="004564CD">
            <w:pPr>
              <w:ind w:right="62"/>
              <w:jc w:val="center"/>
            </w:pPr>
            <w:r>
              <w:rPr>
                <w:b/>
                <w:i/>
                <w:sz w:val="16"/>
              </w:rPr>
              <w:t xml:space="preserve">3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3896A31" w14:textId="77777777" w:rsidR="000600B4" w:rsidRDefault="004564CD">
            <w:pPr>
              <w:ind w:right="64"/>
              <w:jc w:val="center"/>
            </w:pPr>
            <w:r>
              <w:rPr>
                <w:b/>
                <w:i/>
                <w:sz w:val="16"/>
              </w:rPr>
              <w:t xml:space="preserve">45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9BB8A22" w14:textId="77777777" w:rsidR="000600B4" w:rsidRDefault="004564CD">
            <w:pPr>
              <w:ind w:right="59"/>
              <w:jc w:val="center"/>
            </w:pPr>
            <w:r>
              <w:rPr>
                <w:b/>
                <w:i/>
                <w:sz w:val="16"/>
              </w:rPr>
              <w:t xml:space="preserve">33,75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4AAEF3E5" w14:textId="77777777" w:rsidR="000600B4" w:rsidRDefault="004564CD">
            <w:pPr>
              <w:ind w:right="57"/>
              <w:jc w:val="center"/>
            </w:pPr>
            <w:r>
              <w:rPr>
                <w:b/>
                <w:i/>
                <w:sz w:val="16"/>
              </w:rPr>
              <w:t xml:space="preserve">91,25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34CF8537" w14:textId="77777777" w:rsidR="000600B4" w:rsidRDefault="004564CD">
            <w:pPr>
              <w:ind w:right="63"/>
              <w:jc w:val="center"/>
            </w:pPr>
            <w:r>
              <w:rPr>
                <w:b/>
                <w:i/>
                <w:sz w:val="16"/>
              </w:rPr>
              <w:t xml:space="preserve">5 </w:t>
            </w:r>
          </w:p>
        </w:tc>
      </w:tr>
      <w:tr w:rsidR="000600B4" w14:paraId="66EDB7BA" w14:textId="77777777">
        <w:trPr>
          <w:trHeight w:val="254"/>
        </w:trPr>
        <w:tc>
          <w:tcPr>
            <w:tcW w:w="5246" w:type="dxa"/>
            <w:gridSpan w:val="2"/>
            <w:tcBorders>
              <w:top w:val="single" w:sz="4" w:space="0" w:color="000000"/>
              <w:left w:val="single" w:sz="4" w:space="0" w:color="000000"/>
              <w:bottom w:val="single" w:sz="4" w:space="0" w:color="000000"/>
              <w:right w:val="nil"/>
            </w:tcBorders>
            <w:shd w:val="clear" w:color="auto" w:fill="D9D9D9"/>
          </w:tcPr>
          <w:p w14:paraId="7646E129" w14:textId="77777777" w:rsidR="000600B4" w:rsidRDefault="004564CD">
            <w:r>
              <w:rPr>
                <w:b/>
                <w:sz w:val="20"/>
              </w:rPr>
              <w:t>MM7/Mentoring in der Praxis</w:t>
            </w:r>
            <w:r>
              <w:rPr>
                <w:sz w:val="20"/>
              </w:rPr>
              <w:t xml:space="preserve"> </w:t>
            </w:r>
          </w:p>
        </w:tc>
        <w:tc>
          <w:tcPr>
            <w:tcW w:w="425" w:type="dxa"/>
            <w:tcBorders>
              <w:top w:val="single" w:sz="4" w:space="0" w:color="000000"/>
              <w:left w:val="nil"/>
              <w:bottom w:val="single" w:sz="4" w:space="0" w:color="000000"/>
              <w:right w:val="nil"/>
            </w:tcBorders>
            <w:shd w:val="clear" w:color="auto" w:fill="D9D9D9"/>
          </w:tcPr>
          <w:p w14:paraId="1838E9AB"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5A68FDB1"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08D94E77" w14:textId="77777777" w:rsidR="000600B4" w:rsidRDefault="000600B4"/>
        </w:tc>
        <w:tc>
          <w:tcPr>
            <w:tcW w:w="710" w:type="dxa"/>
            <w:tcBorders>
              <w:top w:val="single" w:sz="4" w:space="0" w:color="000000"/>
              <w:left w:val="nil"/>
              <w:bottom w:val="single" w:sz="4" w:space="0" w:color="000000"/>
              <w:right w:val="nil"/>
            </w:tcBorders>
            <w:shd w:val="clear" w:color="auto" w:fill="D9D9D9"/>
          </w:tcPr>
          <w:p w14:paraId="13A3D292" w14:textId="77777777" w:rsidR="000600B4" w:rsidRDefault="000600B4"/>
        </w:tc>
        <w:tc>
          <w:tcPr>
            <w:tcW w:w="708" w:type="dxa"/>
            <w:tcBorders>
              <w:top w:val="single" w:sz="4" w:space="0" w:color="000000"/>
              <w:left w:val="nil"/>
              <w:bottom w:val="single" w:sz="4" w:space="0" w:color="000000"/>
              <w:right w:val="nil"/>
            </w:tcBorders>
            <w:shd w:val="clear" w:color="auto" w:fill="D9D9D9"/>
          </w:tcPr>
          <w:p w14:paraId="0ED1EC61" w14:textId="77777777" w:rsidR="000600B4" w:rsidRDefault="000600B4"/>
        </w:tc>
        <w:tc>
          <w:tcPr>
            <w:tcW w:w="850" w:type="dxa"/>
            <w:tcBorders>
              <w:top w:val="single" w:sz="4" w:space="0" w:color="000000"/>
              <w:left w:val="nil"/>
              <w:bottom w:val="single" w:sz="4" w:space="0" w:color="000000"/>
              <w:right w:val="nil"/>
            </w:tcBorders>
            <w:shd w:val="clear" w:color="auto" w:fill="D9D9D9"/>
          </w:tcPr>
          <w:p w14:paraId="266607B4" w14:textId="77777777" w:rsidR="000600B4" w:rsidRDefault="000600B4"/>
        </w:tc>
        <w:tc>
          <w:tcPr>
            <w:tcW w:w="852" w:type="dxa"/>
            <w:tcBorders>
              <w:top w:val="single" w:sz="4" w:space="0" w:color="000000"/>
              <w:left w:val="nil"/>
              <w:bottom w:val="single" w:sz="4" w:space="0" w:color="000000"/>
              <w:right w:val="nil"/>
            </w:tcBorders>
            <w:shd w:val="clear" w:color="auto" w:fill="D9D9D9"/>
          </w:tcPr>
          <w:p w14:paraId="33423C4A" w14:textId="77777777" w:rsidR="000600B4" w:rsidRDefault="000600B4"/>
        </w:tc>
        <w:tc>
          <w:tcPr>
            <w:tcW w:w="424" w:type="dxa"/>
            <w:tcBorders>
              <w:top w:val="single" w:sz="4" w:space="0" w:color="000000"/>
              <w:left w:val="nil"/>
              <w:bottom w:val="single" w:sz="4" w:space="0" w:color="000000"/>
              <w:right w:val="single" w:sz="4" w:space="0" w:color="000000"/>
            </w:tcBorders>
            <w:shd w:val="clear" w:color="auto" w:fill="D9D9D9"/>
          </w:tcPr>
          <w:p w14:paraId="0F0FA9B2" w14:textId="77777777" w:rsidR="000600B4" w:rsidRDefault="000600B4"/>
        </w:tc>
      </w:tr>
      <w:tr w:rsidR="000600B4" w14:paraId="288F71F8" w14:textId="77777777">
        <w:trPr>
          <w:trHeight w:val="204"/>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48AE3EE6" w14:textId="77777777" w:rsidR="000600B4" w:rsidRDefault="004564CD">
            <w:r>
              <w:rPr>
                <w:i/>
                <w:sz w:val="16"/>
              </w:rPr>
              <w:t xml:space="preserve">659MM071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5FAFDFB6" w14:textId="77777777" w:rsidR="000600B4" w:rsidRDefault="004564CD">
            <w:pPr>
              <w:ind w:left="1"/>
            </w:pPr>
            <w:r>
              <w:rPr>
                <w:i/>
                <w:sz w:val="16"/>
              </w:rPr>
              <w:t xml:space="preserve">Beurteilung beruflicher Praxis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79262101"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46CD260A"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47391F14" w14:textId="77777777" w:rsidR="000600B4" w:rsidRDefault="004564CD">
            <w:pPr>
              <w:ind w:right="62"/>
              <w:jc w:val="center"/>
            </w:pPr>
            <w:r>
              <w:rPr>
                <w:i/>
                <w:sz w:val="16"/>
              </w:rPr>
              <w:t xml:space="preserve">3.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756A2D1C" w14:textId="77777777" w:rsidR="000600B4" w:rsidRDefault="004564CD">
            <w:pPr>
              <w:ind w:right="62"/>
              <w:jc w:val="center"/>
            </w:pPr>
            <w:r>
              <w:rPr>
                <w:i/>
                <w:sz w:val="16"/>
              </w:rPr>
              <w:t xml:space="preserve">1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05518C21" w14:textId="77777777" w:rsidR="000600B4" w:rsidRDefault="004564CD">
            <w:pPr>
              <w:ind w:right="64"/>
              <w:jc w:val="center"/>
            </w:pPr>
            <w:r>
              <w:rPr>
                <w:i/>
                <w:sz w:val="16"/>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24797255" w14:textId="77777777" w:rsidR="000600B4" w:rsidRDefault="004564CD">
            <w:pPr>
              <w:ind w:right="59"/>
              <w:jc w:val="center"/>
            </w:pPr>
            <w:r>
              <w:rPr>
                <w:i/>
                <w:sz w:val="16"/>
              </w:rPr>
              <w:t xml:space="preserve">11,25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6223DE06" w14:textId="77777777" w:rsidR="000600B4" w:rsidRDefault="004564CD">
            <w:pPr>
              <w:ind w:right="57"/>
              <w:jc w:val="center"/>
            </w:pPr>
            <w:r>
              <w:rPr>
                <w:i/>
                <w:sz w:val="16"/>
              </w:rPr>
              <w:t xml:space="preserve">38,75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15098065" w14:textId="77777777" w:rsidR="000600B4" w:rsidRDefault="004564CD">
            <w:pPr>
              <w:ind w:right="63"/>
              <w:jc w:val="center"/>
            </w:pPr>
            <w:r>
              <w:rPr>
                <w:i/>
                <w:sz w:val="16"/>
              </w:rPr>
              <w:t xml:space="preserve">2 </w:t>
            </w:r>
          </w:p>
        </w:tc>
      </w:tr>
      <w:tr w:rsidR="000600B4" w14:paraId="74A51E8D" w14:textId="77777777">
        <w:trPr>
          <w:trHeight w:val="206"/>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2213F151" w14:textId="77777777" w:rsidR="000600B4" w:rsidRDefault="004564CD">
            <w:r>
              <w:rPr>
                <w:i/>
                <w:sz w:val="16"/>
              </w:rPr>
              <w:t xml:space="preserve">659MM072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721D6912" w14:textId="77777777" w:rsidR="000600B4" w:rsidRDefault="004564CD">
            <w:pPr>
              <w:ind w:left="1"/>
            </w:pPr>
            <w:r>
              <w:rPr>
                <w:i/>
                <w:sz w:val="16"/>
              </w:rPr>
              <w:t xml:space="preserve">e-Mentoring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6D54BDAA"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66FD12C6"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15C6250D" w14:textId="77777777" w:rsidR="000600B4" w:rsidRDefault="004564CD">
            <w:pPr>
              <w:ind w:right="62"/>
              <w:jc w:val="center"/>
            </w:pPr>
            <w:r>
              <w:rPr>
                <w:i/>
                <w:sz w:val="16"/>
              </w:rPr>
              <w:t xml:space="preserve">3.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6D882582" w14:textId="77777777" w:rsidR="000600B4" w:rsidRDefault="004564CD">
            <w:pPr>
              <w:ind w:right="62"/>
              <w:jc w:val="center"/>
            </w:pPr>
            <w:r>
              <w:rPr>
                <w:i/>
                <w:sz w:val="16"/>
              </w:rPr>
              <w:t xml:space="preserve">1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B13D880" w14:textId="77777777" w:rsidR="000600B4" w:rsidRDefault="004564CD">
            <w:pPr>
              <w:ind w:right="64"/>
              <w:jc w:val="center"/>
            </w:pPr>
            <w:r>
              <w:rPr>
                <w:i/>
                <w:sz w:val="16"/>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3656C1B" w14:textId="77777777" w:rsidR="000600B4" w:rsidRDefault="004564CD">
            <w:pPr>
              <w:ind w:right="59"/>
              <w:jc w:val="center"/>
            </w:pPr>
            <w:r>
              <w:rPr>
                <w:i/>
                <w:sz w:val="16"/>
              </w:rPr>
              <w:t xml:space="preserve">11,25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44F13E32" w14:textId="77777777" w:rsidR="000600B4" w:rsidRDefault="004564CD">
            <w:pPr>
              <w:ind w:right="57"/>
              <w:jc w:val="center"/>
            </w:pPr>
            <w:r>
              <w:rPr>
                <w:i/>
                <w:sz w:val="16"/>
              </w:rPr>
              <w:t xml:space="preserve">38,75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75EBDDB3" w14:textId="77777777" w:rsidR="000600B4" w:rsidRDefault="004564CD">
            <w:pPr>
              <w:ind w:right="63"/>
              <w:jc w:val="center"/>
            </w:pPr>
            <w:r>
              <w:rPr>
                <w:i/>
                <w:sz w:val="16"/>
              </w:rPr>
              <w:t xml:space="preserve">2 </w:t>
            </w:r>
          </w:p>
        </w:tc>
      </w:tr>
      <w:tr w:rsidR="000600B4" w14:paraId="488BD2E6" w14:textId="77777777">
        <w:trPr>
          <w:trHeight w:val="205"/>
        </w:trPr>
        <w:tc>
          <w:tcPr>
            <w:tcW w:w="5246" w:type="dxa"/>
            <w:gridSpan w:val="2"/>
            <w:tcBorders>
              <w:top w:val="single" w:sz="4" w:space="0" w:color="000000"/>
              <w:left w:val="single" w:sz="4" w:space="0" w:color="000000"/>
              <w:bottom w:val="single" w:sz="4" w:space="0" w:color="000000"/>
              <w:right w:val="nil"/>
            </w:tcBorders>
            <w:shd w:val="clear" w:color="auto" w:fill="D9D9D9"/>
          </w:tcPr>
          <w:p w14:paraId="7D91F13E" w14:textId="77777777" w:rsidR="000600B4" w:rsidRDefault="004564CD">
            <w:pPr>
              <w:ind w:left="1246"/>
              <w:jc w:val="center"/>
            </w:pPr>
            <w:r>
              <w:rPr>
                <w:i/>
                <w:sz w:val="16"/>
              </w:rPr>
              <w:t xml:space="preserve"> </w:t>
            </w:r>
          </w:p>
        </w:tc>
        <w:tc>
          <w:tcPr>
            <w:tcW w:w="425" w:type="dxa"/>
            <w:tcBorders>
              <w:top w:val="single" w:sz="4" w:space="0" w:color="000000"/>
              <w:left w:val="nil"/>
              <w:bottom w:val="single" w:sz="4" w:space="0" w:color="000000"/>
              <w:right w:val="nil"/>
            </w:tcBorders>
            <w:shd w:val="clear" w:color="auto" w:fill="D9D9D9"/>
          </w:tcPr>
          <w:p w14:paraId="62E0D8A0"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66E34AC3"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38B81679"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0942EE8F" w14:textId="77777777" w:rsidR="000600B4" w:rsidRDefault="004564CD">
            <w:pPr>
              <w:ind w:right="62"/>
              <w:jc w:val="center"/>
            </w:pPr>
            <w:r>
              <w:rPr>
                <w:b/>
                <w:i/>
                <w:sz w:val="16"/>
              </w:rPr>
              <w:t xml:space="preserve">2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7C6AC2E" w14:textId="77777777" w:rsidR="000600B4" w:rsidRDefault="004564CD">
            <w:pPr>
              <w:ind w:right="64"/>
              <w:jc w:val="center"/>
            </w:pPr>
            <w:r>
              <w:rPr>
                <w:b/>
                <w:i/>
                <w:sz w:val="16"/>
              </w:rPr>
              <w:t xml:space="preserve">30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BC83E72" w14:textId="77777777" w:rsidR="000600B4" w:rsidRDefault="004564CD">
            <w:pPr>
              <w:ind w:right="64"/>
              <w:jc w:val="center"/>
            </w:pPr>
            <w:r>
              <w:rPr>
                <w:b/>
                <w:i/>
                <w:sz w:val="16"/>
              </w:rPr>
              <w:t xml:space="preserve">22,5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5C107E2B" w14:textId="77777777" w:rsidR="000600B4" w:rsidRDefault="004564CD">
            <w:pPr>
              <w:ind w:right="62"/>
              <w:jc w:val="center"/>
            </w:pPr>
            <w:r>
              <w:rPr>
                <w:b/>
                <w:i/>
                <w:sz w:val="16"/>
              </w:rPr>
              <w:t xml:space="preserve">77,5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7FC520E4" w14:textId="77777777" w:rsidR="000600B4" w:rsidRDefault="004564CD">
            <w:pPr>
              <w:ind w:right="63"/>
              <w:jc w:val="center"/>
            </w:pPr>
            <w:r>
              <w:rPr>
                <w:b/>
                <w:i/>
                <w:sz w:val="16"/>
              </w:rPr>
              <w:t xml:space="preserve">4 </w:t>
            </w:r>
          </w:p>
        </w:tc>
      </w:tr>
      <w:tr w:rsidR="000600B4" w14:paraId="2F228222" w14:textId="77777777">
        <w:trPr>
          <w:trHeight w:val="253"/>
        </w:trPr>
        <w:tc>
          <w:tcPr>
            <w:tcW w:w="5246" w:type="dxa"/>
            <w:gridSpan w:val="2"/>
            <w:tcBorders>
              <w:top w:val="single" w:sz="4" w:space="0" w:color="000000"/>
              <w:left w:val="single" w:sz="4" w:space="0" w:color="000000"/>
              <w:bottom w:val="single" w:sz="4" w:space="0" w:color="000000"/>
              <w:right w:val="nil"/>
            </w:tcBorders>
            <w:shd w:val="clear" w:color="auto" w:fill="D9D9D9"/>
          </w:tcPr>
          <w:p w14:paraId="37269600" w14:textId="77777777" w:rsidR="000600B4" w:rsidRDefault="004564CD">
            <w:r>
              <w:rPr>
                <w:b/>
                <w:sz w:val="20"/>
              </w:rPr>
              <w:t>MM8/Systemisches Mentoring</w:t>
            </w:r>
            <w:r>
              <w:rPr>
                <w:sz w:val="20"/>
              </w:rPr>
              <w:t xml:space="preserve"> </w:t>
            </w:r>
          </w:p>
        </w:tc>
        <w:tc>
          <w:tcPr>
            <w:tcW w:w="425" w:type="dxa"/>
            <w:tcBorders>
              <w:top w:val="single" w:sz="4" w:space="0" w:color="000000"/>
              <w:left w:val="nil"/>
              <w:bottom w:val="single" w:sz="4" w:space="0" w:color="000000"/>
              <w:right w:val="nil"/>
            </w:tcBorders>
            <w:shd w:val="clear" w:color="auto" w:fill="D9D9D9"/>
          </w:tcPr>
          <w:p w14:paraId="5E554CAC"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096B580D"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761D9DF8" w14:textId="77777777" w:rsidR="000600B4" w:rsidRDefault="000600B4"/>
        </w:tc>
        <w:tc>
          <w:tcPr>
            <w:tcW w:w="710" w:type="dxa"/>
            <w:tcBorders>
              <w:top w:val="single" w:sz="4" w:space="0" w:color="000000"/>
              <w:left w:val="nil"/>
              <w:bottom w:val="single" w:sz="4" w:space="0" w:color="000000"/>
              <w:right w:val="nil"/>
            </w:tcBorders>
            <w:shd w:val="clear" w:color="auto" w:fill="D9D9D9"/>
          </w:tcPr>
          <w:p w14:paraId="69423C96" w14:textId="77777777" w:rsidR="000600B4" w:rsidRDefault="000600B4"/>
        </w:tc>
        <w:tc>
          <w:tcPr>
            <w:tcW w:w="708" w:type="dxa"/>
            <w:tcBorders>
              <w:top w:val="single" w:sz="4" w:space="0" w:color="000000"/>
              <w:left w:val="nil"/>
              <w:bottom w:val="single" w:sz="4" w:space="0" w:color="000000"/>
              <w:right w:val="nil"/>
            </w:tcBorders>
            <w:shd w:val="clear" w:color="auto" w:fill="D9D9D9"/>
          </w:tcPr>
          <w:p w14:paraId="2D1B2C52" w14:textId="77777777" w:rsidR="000600B4" w:rsidRDefault="000600B4"/>
        </w:tc>
        <w:tc>
          <w:tcPr>
            <w:tcW w:w="850" w:type="dxa"/>
            <w:tcBorders>
              <w:top w:val="single" w:sz="4" w:space="0" w:color="000000"/>
              <w:left w:val="nil"/>
              <w:bottom w:val="single" w:sz="4" w:space="0" w:color="000000"/>
              <w:right w:val="nil"/>
            </w:tcBorders>
            <w:shd w:val="clear" w:color="auto" w:fill="D9D9D9"/>
          </w:tcPr>
          <w:p w14:paraId="068019DD" w14:textId="77777777" w:rsidR="000600B4" w:rsidRDefault="000600B4"/>
        </w:tc>
        <w:tc>
          <w:tcPr>
            <w:tcW w:w="852" w:type="dxa"/>
            <w:tcBorders>
              <w:top w:val="single" w:sz="4" w:space="0" w:color="000000"/>
              <w:left w:val="nil"/>
              <w:bottom w:val="single" w:sz="4" w:space="0" w:color="000000"/>
              <w:right w:val="nil"/>
            </w:tcBorders>
            <w:shd w:val="clear" w:color="auto" w:fill="D9D9D9"/>
          </w:tcPr>
          <w:p w14:paraId="7B6CDF1D" w14:textId="77777777" w:rsidR="000600B4" w:rsidRDefault="000600B4"/>
        </w:tc>
        <w:tc>
          <w:tcPr>
            <w:tcW w:w="424" w:type="dxa"/>
            <w:tcBorders>
              <w:top w:val="single" w:sz="4" w:space="0" w:color="000000"/>
              <w:left w:val="nil"/>
              <w:bottom w:val="single" w:sz="4" w:space="0" w:color="000000"/>
              <w:right w:val="single" w:sz="4" w:space="0" w:color="000000"/>
            </w:tcBorders>
            <w:shd w:val="clear" w:color="auto" w:fill="D9D9D9"/>
          </w:tcPr>
          <w:p w14:paraId="1AB865B5" w14:textId="77777777" w:rsidR="000600B4" w:rsidRDefault="000600B4"/>
        </w:tc>
      </w:tr>
      <w:tr w:rsidR="000600B4" w14:paraId="129B58D0" w14:textId="77777777">
        <w:trPr>
          <w:trHeight w:val="402"/>
        </w:trPr>
        <w:tc>
          <w:tcPr>
            <w:tcW w:w="993" w:type="dxa"/>
            <w:tcBorders>
              <w:top w:val="single" w:sz="4" w:space="0" w:color="000000"/>
              <w:left w:val="single" w:sz="4" w:space="0" w:color="000000"/>
              <w:bottom w:val="single" w:sz="4" w:space="0" w:color="000000"/>
              <w:right w:val="single" w:sz="4" w:space="0" w:color="000000"/>
            </w:tcBorders>
            <w:vAlign w:val="center"/>
          </w:tcPr>
          <w:p w14:paraId="59E720BA" w14:textId="77777777" w:rsidR="000600B4" w:rsidRDefault="004564CD">
            <w:r>
              <w:rPr>
                <w:sz w:val="16"/>
              </w:rPr>
              <w:t xml:space="preserve">659MM081 </w:t>
            </w:r>
          </w:p>
        </w:tc>
        <w:tc>
          <w:tcPr>
            <w:tcW w:w="4253" w:type="dxa"/>
            <w:tcBorders>
              <w:top w:val="single" w:sz="4" w:space="0" w:color="000000"/>
              <w:left w:val="single" w:sz="4" w:space="0" w:color="000000"/>
              <w:bottom w:val="single" w:sz="4" w:space="0" w:color="000000"/>
              <w:right w:val="single" w:sz="4" w:space="0" w:color="000000"/>
            </w:tcBorders>
          </w:tcPr>
          <w:p w14:paraId="12DF5943" w14:textId="77777777" w:rsidR="000600B4" w:rsidRDefault="004564CD">
            <w:pPr>
              <w:ind w:left="1"/>
            </w:pPr>
            <w:r>
              <w:rPr>
                <w:sz w:val="16"/>
              </w:rPr>
              <w:t xml:space="preserve">Mentoring im Kontext von Schul- und  Organisationsentwicklung </w:t>
            </w:r>
          </w:p>
        </w:tc>
        <w:tc>
          <w:tcPr>
            <w:tcW w:w="425" w:type="dxa"/>
            <w:tcBorders>
              <w:top w:val="single" w:sz="4" w:space="0" w:color="000000"/>
              <w:left w:val="single" w:sz="4" w:space="0" w:color="000000"/>
              <w:bottom w:val="single" w:sz="4" w:space="0" w:color="000000"/>
              <w:right w:val="single" w:sz="4" w:space="0" w:color="000000"/>
            </w:tcBorders>
            <w:vAlign w:val="center"/>
          </w:tcPr>
          <w:p w14:paraId="1D702314" w14:textId="77777777" w:rsidR="000600B4" w:rsidRDefault="004564CD">
            <w:pPr>
              <w:ind w:left="42"/>
            </w:pPr>
            <w:r>
              <w:rPr>
                <w:sz w:val="16"/>
              </w:rPr>
              <w:t xml:space="preserve">npi </w:t>
            </w:r>
          </w:p>
        </w:tc>
        <w:tc>
          <w:tcPr>
            <w:tcW w:w="425" w:type="dxa"/>
            <w:tcBorders>
              <w:top w:val="single" w:sz="4" w:space="0" w:color="000000"/>
              <w:left w:val="single" w:sz="4" w:space="0" w:color="000000"/>
              <w:bottom w:val="single" w:sz="4" w:space="0" w:color="000000"/>
              <w:right w:val="single" w:sz="4" w:space="0" w:color="000000"/>
            </w:tcBorders>
            <w:vAlign w:val="center"/>
          </w:tcPr>
          <w:p w14:paraId="71FE7188" w14:textId="77777777" w:rsidR="000600B4" w:rsidRDefault="004564CD">
            <w:pPr>
              <w:ind w:left="44"/>
            </w:pPr>
            <w:r>
              <w:rPr>
                <w:sz w:val="16"/>
              </w:rPr>
              <w:t xml:space="preserve">VO </w:t>
            </w:r>
          </w:p>
        </w:tc>
        <w:tc>
          <w:tcPr>
            <w:tcW w:w="425" w:type="dxa"/>
            <w:tcBorders>
              <w:top w:val="single" w:sz="4" w:space="0" w:color="000000"/>
              <w:left w:val="single" w:sz="4" w:space="0" w:color="000000"/>
              <w:bottom w:val="single" w:sz="4" w:space="0" w:color="000000"/>
              <w:right w:val="single" w:sz="4" w:space="0" w:color="000000"/>
            </w:tcBorders>
            <w:vAlign w:val="center"/>
          </w:tcPr>
          <w:p w14:paraId="4956623F" w14:textId="77777777" w:rsidR="000600B4" w:rsidRDefault="004564CD">
            <w:pPr>
              <w:ind w:right="62"/>
              <w:jc w:val="center"/>
            </w:pPr>
            <w:r>
              <w:rPr>
                <w:sz w:val="16"/>
              </w:rPr>
              <w:t xml:space="preserve">2. </w:t>
            </w:r>
          </w:p>
        </w:tc>
        <w:tc>
          <w:tcPr>
            <w:tcW w:w="710" w:type="dxa"/>
            <w:tcBorders>
              <w:top w:val="single" w:sz="4" w:space="0" w:color="000000"/>
              <w:left w:val="single" w:sz="4" w:space="0" w:color="000000"/>
              <w:bottom w:val="single" w:sz="4" w:space="0" w:color="000000"/>
              <w:right w:val="single" w:sz="4" w:space="0" w:color="000000"/>
            </w:tcBorders>
            <w:vAlign w:val="center"/>
          </w:tcPr>
          <w:p w14:paraId="1203DDD6" w14:textId="77777777" w:rsidR="000600B4" w:rsidRDefault="004564CD">
            <w:pPr>
              <w:ind w:right="62"/>
              <w:jc w:val="center"/>
            </w:pPr>
            <w:r>
              <w:rPr>
                <w:sz w:val="16"/>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39621124" w14:textId="77777777" w:rsidR="000600B4" w:rsidRDefault="004564CD">
            <w:pPr>
              <w:ind w:right="64"/>
              <w:jc w:val="center"/>
            </w:pPr>
            <w:r>
              <w:rPr>
                <w:sz w:val="16"/>
              </w:rPr>
              <w:t xml:space="preserve">15 </w:t>
            </w:r>
          </w:p>
        </w:tc>
        <w:tc>
          <w:tcPr>
            <w:tcW w:w="850" w:type="dxa"/>
            <w:tcBorders>
              <w:top w:val="single" w:sz="4" w:space="0" w:color="000000"/>
              <w:left w:val="single" w:sz="4" w:space="0" w:color="000000"/>
              <w:bottom w:val="single" w:sz="4" w:space="0" w:color="000000"/>
              <w:right w:val="single" w:sz="4" w:space="0" w:color="000000"/>
            </w:tcBorders>
            <w:vAlign w:val="center"/>
          </w:tcPr>
          <w:p w14:paraId="023866FA" w14:textId="77777777" w:rsidR="000600B4" w:rsidRDefault="004564CD">
            <w:pPr>
              <w:ind w:right="59"/>
              <w:jc w:val="center"/>
            </w:pPr>
            <w:r>
              <w:rPr>
                <w:sz w:val="16"/>
              </w:rPr>
              <w:t xml:space="preserve">11,25 </w:t>
            </w:r>
          </w:p>
        </w:tc>
        <w:tc>
          <w:tcPr>
            <w:tcW w:w="852" w:type="dxa"/>
            <w:tcBorders>
              <w:top w:val="single" w:sz="4" w:space="0" w:color="000000"/>
              <w:left w:val="single" w:sz="4" w:space="0" w:color="000000"/>
              <w:bottom w:val="single" w:sz="4" w:space="0" w:color="000000"/>
              <w:right w:val="single" w:sz="4" w:space="0" w:color="000000"/>
            </w:tcBorders>
            <w:vAlign w:val="center"/>
          </w:tcPr>
          <w:p w14:paraId="48D33094" w14:textId="77777777" w:rsidR="000600B4" w:rsidRDefault="004564CD">
            <w:pPr>
              <w:ind w:right="57"/>
              <w:jc w:val="center"/>
            </w:pPr>
            <w:r>
              <w:rPr>
                <w:sz w:val="16"/>
              </w:rPr>
              <w:t xml:space="preserve">38,75 </w:t>
            </w:r>
          </w:p>
        </w:tc>
        <w:tc>
          <w:tcPr>
            <w:tcW w:w="424" w:type="dxa"/>
            <w:tcBorders>
              <w:top w:val="single" w:sz="4" w:space="0" w:color="000000"/>
              <w:left w:val="single" w:sz="4" w:space="0" w:color="000000"/>
              <w:bottom w:val="single" w:sz="4" w:space="0" w:color="000000"/>
              <w:right w:val="single" w:sz="4" w:space="0" w:color="000000"/>
            </w:tcBorders>
            <w:vAlign w:val="center"/>
          </w:tcPr>
          <w:p w14:paraId="68FB7A9A" w14:textId="77777777" w:rsidR="000600B4" w:rsidRDefault="004564CD">
            <w:pPr>
              <w:ind w:right="63"/>
              <w:jc w:val="center"/>
            </w:pPr>
            <w:r>
              <w:rPr>
                <w:sz w:val="16"/>
              </w:rPr>
              <w:t xml:space="preserve">2 </w:t>
            </w:r>
          </w:p>
        </w:tc>
      </w:tr>
      <w:tr w:rsidR="000600B4" w14:paraId="7DEC9116" w14:textId="77777777">
        <w:trPr>
          <w:trHeight w:val="206"/>
        </w:trPr>
        <w:tc>
          <w:tcPr>
            <w:tcW w:w="993" w:type="dxa"/>
            <w:tcBorders>
              <w:top w:val="single" w:sz="4" w:space="0" w:color="000000"/>
              <w:left w:val="single" w:sz="4" w:space="0" w:color="000000"/>
              <w:bottom w:val="single" w:sz="4" w:space="0" w:color="000000"/>
              <w:right w:val="single" w:sz="4" w:space="0" w:color="000000"/>
            </w:tcBorders>
          </w:tcPr>
          <w:p w14:paraId="6CAAE87E" w14:textId="77777777" w:rsidR="000600B4" w:rsidRDefault="004564CD">
            <w:r>
              <w:rPr>
                <w:sz w:val="16"/>
              </w:rPr>
              <w:t xml:space="preserve">659MM082 </w:t>
            </w:r>
          </w:p>
        </w:tc>
        <w:tc>
          <w:tcPr>
            <w:tcW w:w="4253" w:type="dxa"/>
            <w:tcBorders>
              <w:top w:val="single" w:sz="4" w:space="0" w:color="000000"/>
              <w:left w:val="single" w:sz="4" w:space="0" w:color="000000"/>
              <w:bottom w:val="single" w:sz="4" w:space="0" w:color="000000"/>
              <w:right w:val="single" w:sz="4" w:space="0" w:color="000000"/>
            </w:tcBorders>
          </w:tcPr>
          <w:p w14:paraId="73A62E2B" w14:textId="77777777" w:rsidR="000600B4" w:rsidRDefault="004564CD">
            <w:pPr>
              <w:ind w:left="1"/>
            </w:pPr>
            <w:r>
              <w:rPr>
                <w:sz w:val="16"/>
              </w:rPr>
              <w:t xml:space="preserve">Modelle systemischen Mentorings </w:t>
            </w:r>
          </w:p>
        </w:tc>
        <w:tc>
          <w:tcPr>
            <w:tcW w:w="425" w:type="dxa"/>
            <w:tcBorders>
              <w:top w:val="single" w:sz="4" w:space="0" w:color="000000"/>
              <w:left w:val="single" w:sz="4" w:space="0" w:color="000000"/>
              <w:bottom w:val="single" w:sz="4" w:space="0" w:color="000000"/>
              <w:right w:val="single" w:sz="4" w:space="0" w:color="000000"/>
            </w:tcBorders>
          </w:tcPr>
          <w:p w14:paraId="49462653" w14:textId="77777777" w:rsidR="000600B4" w:rsidRDefault="004564CD">
            <w:pPr>
              <w:ind w:left="42"/>
            </w:pPr>
            <w:r>
              <w:rPr>
                <w:sz w:val="16"/>
              </w:rPr>
              <w:t xml:space="preserve">npi </w:t>
            </w:r>
          </w:p>
        </w:tc>
        <w:tc>
          <w:tcPr>
            <w:tcW w:w="425" w:type="dxa"/>
            <w:tcBorders>
              <w:top w:val="single" w:sz="4" w:space="0" w:color="000000"/>
              <w:left w:val="single" w:sz="4" w:space="0" w:color="000000"/>
              <w:bottom w:val="single" w:sz="4" w:space="0" w:color="000000"/>
              <w:right w:val="single" w:sz="4" w:space="0" w:color="000000"/>
            </w:tcBorders>
          </w:tcPr>
          <w:p w14:paraId="23391DFD" w14:textId="77777777" w:rsidR="000600B4" w:rsidRDefault="004564CD">
            <w:pPr>
              <w:ind w:left="44"/>
            </w:pPr>
            <w:r>
              <w:rPr>
                <w:sz w:val="16"/>
              </w:rPr>
              <w:t xml:space="preserve">VO </w:t>
            </w:r>
          </w:p>
        </w:tc>
        <w:tc>
          <w:tcPr>
            <w:tcW w:w="425" w:type="dxa"/>
            <w:tcBorders>
              <w:top w:val="single" w:sz="4" w:space="0" w:color="000000"/>
              <w:left w:val="single" w:sz="4" w:space="0" w:color="000000"/>
              <w:bottom w:val="single" w:sz="4" w:space="0" w:color="000000"/>
              <w:right w:val="single" w:sz="4" w:space="0" w:color="000000"/>
            </w:tcBorders>
          </w:tcPr>
          <w:p w14:paraId="61403299" w14:textId="77777777" w:rsidR="000600B4" w:rsidRDefault="004564CD">
            <w:pPr>
              <w:ind w:right="62"/>
              <w:jc w:val="center"/>
            </w:pPr>
            <w:r>
              <w:rPr>
                <w:sz w:val="16"/>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76E2008E" w14:textId="77777777" w:rsidR="000600B4" w:rsidRDefault="004564CD">
            <w:pPr>
              <w:ind w:right="62"/>
              <w:jc w:val="center"/>
            </w:pPr>
            <w:r>
              <w:rPr>
                <w:sz w:val="16"/>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573C33C8" w14:textId="77777777" w:rsidR="000600B4" w:rsidRDefault="004564CD">
            <w:pPr>
              <w:ind w:right="64"/>
              <w:jc w:val="center"/>
            </w:pPr>
            <w:r>
              <w:rPr>
                <w:sz w:val="16"/>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3B9B6496" w14:textId="77777777" w:rsidR="000600B4" w:rsidRDefault="004564CD">
            <w:pPr>
              <w:ind w:right="59"/>
              <w:jc w:val="center"/>
            </w:pPr>
            <w:r>
              <w:rPr>
                <w:sz w:val="16"/>
              </w:rPr>
              <w:t xml:space="preserve">22,5 </w:t>
            </w:r>
          </w:p>
        </w:tc>
        <w:tc>
          <w:tcPr>
            <w:tcW w:w="852" w:type="dxa"/>
            <w:tcBorders>
              <w:top w:val="single" w:sz="4" w:space="0" w:color="000000"/>
              <w:left w:val="single" w:sz="4" w:space="0" w:color="000000"/>
              <w:bottom w:val="single" w:sz="4" w:space="0" w:color="000000"/>
              <w:right w:val="single" w:sz="4" w:space="0" w:color="000000"/>
            </w:tcBorders>
          </w:tcPr>
          <w:p w14:paraId="536E9BAB" w14:textId="77777777" w:rsidR="000600B4" w:rsidRDefault="004564CD">
            <w:pPr>
              <w:ind w:right="57"/>
              <w:jc w:val="center"/>
            </w:pPr>
            <w:r>
              <w:rPr>
                <w:sz w:val="16"/>
              </w:rPr>
              <w:t xml:space="preserve">27,5 </w:t>
            </w:r>
          </w:p>
        </w:tc>
        <w:tc>
          <w:tcPr>
            <w:tcW w:w="424" w:type="dxa"/>
            <w:tcBorders>
              <w:top w:val="single" w:sz="4" w:space="0" w:color="000000"/>
              <w:left w:val="single" w:sz="4" w:space="0" w:color="000000"/>
              <w:bottom w:val="single" w:sz="4" w:space="0" w:color="000000"/>
              <w:right w:val="single" w:sz="4" w:space="0" w:color="000000"/>
            </w:tcBorders>
          </w:tcPr>
          <w:p w14:paraId="5556CC68" w14:textId="77777777" w:rsidR="000600B4" w:rsidRDefault="004564CD">
            <w:pPr>
              <w:ind w:right="63"/>
              <w:jc w:val="center"/>
            </w:pPr>
            <w:r>
              <w:rPr>
                <w:sz w:val="16"/>
              </w:rPr>
              <w:t xml:space="preserve">2 </w:t>
            </w:r>
          </w:p>
        </w:tc>
      </w:tr>
      <w:tr w:rsidR="000600B4" w14:paraId="1E4300C4" w14:textId="77777777">
        <w:trPr>
          <w:trHeight w:val="205"/>
        </w:trPr>
        <w:tc>
          <w:tcPr>
            <w:tcW w:w="993" w:type="dxa"/>
            <w:tcBorders>
              <w:top w:val="single" w:sz="4" w:space="0" w:color="000000"/>
              <w:left w:val="single" w:sz="4" w:space="0" w:color="000000"/>
              <w:bottom w:val="single" w:sz="4" w:space="0" w:color="000000"/>
              <w:right w:val="single" w:sz="4" w:space="0" w:color="000000"/>
            </w:tcBorders>
          </w:tcPr>
          <w:p w14:paraId="7786FAFD" w14:textId="77777777" w:rsidR="000600B4" w:rsidRDefault="004564CD">
            <w:r>
              <w:rPr>
                <w:sz w:val="16"/>
              </w:rPr>
              <w:t xml:space="preserve">659MM083 </w:t>
            </w:r>
          </w:p>
        </w:tc>
        <w:tc>
          <w:tcPr>
            <w:tcW w:w="4253" w:type="dxa"/>
            <w:tcBorders>
              <w:top w:val="single" w:sz="4" w:space="0" w:color="000000"/>
              <w:left w:val="single" w:sz="4" w:space="0" w:color="000000"/>
              <w:bottom w:val="single" w:sz="4" w:space="0" w:color="000000"/>
              <w:right w:val="single" w:sz="4" w:space="0" w:color="000000"/>
            </w:tcBorders>
          </w:tcPr>
          <w:p w14:paraId="1057C1CF" w14:textId="77777777" w:rsidR="000600B4" w:rsidRDefault="004564CD">
            <w:pPr>
              <w:ind w:left="1"/>
            </w:pPr>
            <w:r>
              <w:rPr>
                <w:sz w:val="16"/>
              </w:rPr>
              <w:t xml:space="preserve">Systemisches Mentoring in der Umsetzung </w:t>
            </w:r>
          </w:p>
        </w:tc>
        <w:tc>
          <w:tcPr>
            <w:tcW w:w="425" w:type="dxa"/>
            <w:tcBorders>
              <w:top w:val="single" w:sz="4" w:space="0" w:color="000000"/>
              <w:left w:val="single" w:sz="4" w:space="0" w:color="000000"/>
              <w:bottom w:val="single" w:sz="4" w:space="0" w:color="000000"/>
              <w:right w:val="single" w:sz="4" w:space="0" w:color="000000"/>
            </w:tcBorders>
          </w:tcPr>
          <w:p w14:paraId="11B2EC75" w14:textId="77777777" w:rsidR="000600B4" w:rsidRDefault="004564CD">
            <w:pPr>
              <w:ind w:right="64"/>
              <w:jc w:val="center"/>
            </w:pPr>
            <w:r>
              <w:rPr>
                <w:sz w:val="16"/>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1825F835" w14:textId="77777777" w:rsidR="000600B4" w:rsidRDefault="004564CD">
            <w:pPr>
              <w:ind w:left="53"/>
            </w:pPr>
            <w:r>
              <w:rPr>
                <w:sz w:val="16"/>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03AFC979" w14:textId="77777777" w:rsidR="000600B4" w:rsidRDefault="004564CD">
            <w:pPr>
              <w:ind w:right="62"/>
              <w:jc w:val="center"/>
            </w:pPr>
            <w:r>
              <w:rPr>
                <w:sz w:val="16"/>
              </w:rPr>
              <w:t xml:space="preserve">4. </w:t>
            </w:r>
          </w:p>
        </w:tc>
        <w:tc>
          <w:tcPr>
            <w:tcW w:w="710" w:type="dxa"/>
            <w:tcBorders>
              <w:top w:val="single" w:sz="4" w:space="0" w:color="000000"/>
              <w:left w:val="single" w:sz="4" w:space="0" w:color="000000"/>
              <w:bottom w:val="single" w:sz="4" w:space="0" w:color="000000"/>
              <w:right w:val="single" w:sz="4" w:space="0" w:color="000000"/>
            </w:tcBorders>
          </w:tcPr>
          <w:p w14:paraId="09D0CDA0" w14:textId="77777777" w:rsidR="000600B4" w:rsidRDefault="004564CD">
            <w:pPr>
              <w:ind w:right="60"/>
              <w:jc w:val="center"/>
            </w:pPr>
            <w:r>
              <w:rPr>
                <w:sz w:val="16"/>
              </w:rPr>
              <w:t xml:space="preserve">1,5 </w:t>
            </w:r>
          </w:p>
        </w:tc>
        <w:tc>
          <w:tcPr>
            <w:tcW w:w="708" w:type="dxa"/>
            <w:tcBorders>
              <w:top w:val="single" w:sz="4" w:space="0" w:color="000000"/>
              <w:left w:val="single" w:sz="4" w:space="0" w:color="000000"/>
              <w:bottom w:val="single" w:sz="4" w:space="0" w:color="000000"/>
              <w:right w:val="single" w:sz="4" w:space="0" w:color="000000"/>
            </w:tcBorders>
          </w:tcPr>
          <w:p w14:paraId="2A6D1C1D" w14:textId="77777777" w:rsidR="000600B4" w:rsidRDefault="004564CD">
            <w:pPr>
              <w:ind w:right="62"/>
              <w:jc w:val="center"/>
            </w:pPr>
            <w:r>
              <w:rPr>
                <w:sz w:val="16"/>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36DC45B9" w14:textId="77777777" w:rsidR="000600B4" w:rsidRDefault="004564CD">
            <w:pPr>
              <w:ind w:right="61"/>
              <w:jc w:val="center"/>
            </w:pPr>
            <w:r>
              <w:rPr>
                <w:sz w:val="16"/>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3B6BA518" w14:textId="77777777" w:rsidR="000600B4" w:rsidRDefault="004564CD">
            <w:pPr>
              <w:ind w:right="59"/>
              <w:jc w:val="center"/>
            </w:pPr>
            <w:r>
              <w:rPr>
                <w:sz w:val="16"/>
              </w:rPr>
              <w:t xml:space="preserve">33 </w:t>
            </w:r>
          </w:p>
        </w:tc>
        <w:tc>
          <w:tcPr>
            <w:tcW w:w="424" w:type="dxa"/>
            <w:tcBorders>
              <w:top w:val="single" w:sz="4" w:space="0" w:color="000000"/>
              <w:left w:val="single" w:sz="4" w:space="0" w:color="000000"/>
              <w:bottom w:val="single" w:sz="4" w:space="0" w:color="000000"/>
              <w:right w:val="single" w:sz="4" w:space="0" w:color="000000"/>
            </w:tcBorders>
          </w:tcPr>
          <w:p w14:paraId="2BA97039" w14:textId="77777777" w:rsidR="000600B4" w:rsidRDefault="004564CD">
            <w:pPr>
              <w:ind w:right="63"/>
              <w:jc w:val="center"/>
            </w:pPr>
            <w:r>
              <w:rPr>
                <w:sz w:val="16"/>
              </w:rPr>
              <w:t xml:space="preserve">2 </w:t>
            </w:r>
          </w:p>
        </w:tc>
      </w:tr>
      <w:tr w:rsidR="000600B4" w14:paraId="0D6DA729" w14:textId="77777777">
        <w:trPr>
          <w:trHeight w:val="205"/>
        </w:trPr>
        <w:tc>
          <w:tcPr>
            <w:tcW w:w="5246" w:type="dxa"/>
            <w:gridSpan w:val="2"/>
            <w:tcBorders>
              <w:top w:val="single" w:sz="4" w:space="0" w:color="000000"/>
              <w:left w:val="single" w:sz="4" w:space="0" w:color="000000"/>
              <w:bottom w:val="single" w:sz="4" w:space="0" w:color="000000"/>
              <w:right w:val="nil"/>
            </w:tcBorders>
            <w:shd w:val="clear" w:color="auto" w:fill="D9D9D9"/>
          </w:tcPr>
          <w:p w14:paraId="0B8132AD" w14:textId="77777777" w:rsidR="000600B4" w:rsidRDefault="004564CD">
            <w:pPr>
              <w:ind w:left="1246"/>
              <w:jc w:val="center"/>
            </w:pPr>
            <w:r>
              <w:rPr>
                <w:b/>
                <w:i/>
                <w:sz w:val="16"/>
              </w:rPr>
              <w:t xml:space="preserve"> </w:t>
            </w:r>
          </w:p>
        </w:tc>
        <w:tc>
          <w:tcPr>
            <w:tcW w:w="425" w:type="dxa"/>
            <w:tcBorders>
              <w:top w:val="single" w:sz="4" w:space="0" w:color="000000"/>
              <w:left w:val="nil"/>
              <w:bottom w:val="single" w:sz="4" w:space="0" w:color="000000"/>
              <w:right w:val="nil"/>
            </w:tcBorders>
            <w:shd w:val="clear" w:color="auto" w:fill="D9D9D9"/>
          </w:tcPr>
          <w:p w14:paraId="7681D7A8"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6E3B4CCD"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73FE4F94"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7E3FCB63" w14:textId="77777777" w:rsidR="000600B4" w:rsidRDefault="004564CD">
            <w:pPr>
              <w:ind w:right="60"/>
              <w:jc w:val="center"/>
            </w:pPr>
            <w:r>
              <w:rPr>
                <w:b/>
                <w:i/>
                <w:sz w:val="16"/>
              </w:rPr>
              <w:t xml:space="preserve">4,5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06A8115" w14:textId="77777777" w:rsidR="000600B4" w:rsidRDefault="004564CD">
            <w:pPr>
              <w:ind w:right="62"/>
              <w:jc w:val="center"/>
            </w:pPr>
            <w:r>
              <w:rPr>
                <w:b/>
                <w:i/>
                <w:sz w:val="16"/>
              </w:rPr>
              <w:t xml:space="preserve">67,5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0E70707" w14:textId="77777777" w:rsidR="000600B4" w:rsidRDefault="004564CD">
            <w:pPr>
              <w:ind w:right="59"/>
              <w:jc w:val="center"/>
            </w:pPr>
            <w:r>
              <w:rPr>
                <w:b/>
                <w:i/>
                <w:sz w:val="16"/>
              </w:rPr>
              <w:t xml:space="preserve">50,75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7A056FE1" w14:textId="77777777" w:rsidR="000600B4" w:rsidRDefault="004564CD">
            <w:pPr>
              <w:ind w:right="57"/>
              <w:jc w:val="center"/>
            </w:pPr>
            <w:r>
              <w:rPr>
                <w:b/>
                <w:i/>
                <w:sz w:val="16"/>
              </w:rPr>
              <w:t xml:space="preserve">99,25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3DA210DC" w14:textId="77777777" w:rsidR="000600B4" w:rsidRDefault="004564CD">
            <w:pPr>
              <w:ind w:right="63"/>
              <w:jc w:val="center"/>
            </w:pPr>
            <w:r>
              <w:rPr>
                <w:b/>
                <w:i/>
                <w:sz w:val="16"/>
              </w:rPr>
              <w:t xml:space="preserve">6 </w:t>
            </w:r>
          </w:p>
        </w:tc>
      </w:tr>
      <w:tr w:rsidR="000600B4" w14:paraId="73A18B13" w14:textId="77777777">
        <w:trPr>
          <w:trHeight w:val="254"/>
        </w:trPr>
        <w:tc>
          <w:tcPr>
            <w:tcW w:w="5246" w:type="dxa"/>
            <w:gridSpan w:val="2"/>
            <w:tcBorders>
              <w:top w:val="single" w:sz="4" w:space="0" w:color="000000"/>
              <w:left w:val="single" w:sz="4" w:space="0" w:color="000000"/>
              <w:bottom w:val="single" w:sz="4" w:space="0" w:color="000000"/>
              <w:right w:val="nil"/>
            </w:tcBorders>
            <w:shd w:val="clear" w:color="auto" w:fill="D9D9D9"/>
          </w:tcPr>
          <w:p w14:paraId="42B27E33" w14:textId="77777777" w:rsidR="000600B4" w:rsidRDefault="004564CD">
            <w:r>
              <w:rPr>
                <w:b/>
                <w:i/>
                <w:sz w:val="20"/>
              </w:rPr>
              <w:t>MM9/Coaching – Grundlagen</w:t>
            </w:r>
            <w:r>
              <w:rPr>
                <w:i/>
                <w:sz w:val="20"/>
              </w:rPr>
              <w:t xml:space="preserve"> </w:t>
            </w:r>
          </w:p>
        </w:tc>
        <w:tc>
          <w:tcPr>
            <w:tcW w:w="425" w:type="dxa"/>
            <w:tcBorders>
              <w:top w:val="single" w:sz="4" w:space="0" w:color="000000"/>
              <w:left w:val="nil"/>
              <w:bottom w:val="single" w:sz="4" w:space="0" w:color="000000"/>
              <w:right w:val="nil"/>
            </w:tcBorders>
            <w:shd w:val="clear" w:color="auto" w:fill="D9D9D9"/>
          </w:tcPr>
          <w:p w14:paraId="54A04E1B"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24E14B03"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72076676"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20F2BBCC" w14:textId="77777777" w:rsidR="000600B4" w:rsidRDefault="004564CD">
            <w:pPr>
              <w:ind w:right="17"/>
              <w:jc w:val="center"/>
            </w:pPr>
            <w:r>
              <w:rPr>
                <w:i/>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B1B4F90" w14:textId="77777777" w:rsidR="000600B4" w:rsidRDefault="004564CD">
            <w:pPr>
              <w:ind w:right="19"/>
              <w:jc w:val="center"/>
            </w:pP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1C8019C" w14:textId="77777777" w:rsidR="000600B4" w:rsidRDefault="004564CD">
            <w:pPr>
              <w:ind w:right="16"/>
              <w:jc w:val="center"/>
            </w:pPr>
            <w:r>
              <w:rPr>
                <w:i/>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70F27D49" w14:textId="77777777" w:rsidR="000600B4" w:rsidRDefault="004564CD">
            <w:pPr>
              <w:ind w:right="14"/>
              <w:jc w:val="center"/>
            </w:pPr>
            <w:r>
              <w:rPr>
                <w:i/>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21BD3B88" w14:textId="77777777" w:rsidR="000600B4" w:rsidRDefault="004564CD">
            <w:pPr>
              <w:ind w:right="18"/>
              <w:jc w:val="center"/>
            </w:pPr>
            <w:r>
              <w:rPr>
                <w:i/>
                <w:sz w:val="20"/>
              </w:rPr>
              <w:t xml:space="preserve"> </w:t>
            </w:r>
          </w:p>
        </w:tc>
      </w:tr>
      <w:tr w:rsidR="000600B4" w14:paraId="24F7BBD2" w14:textId="77777777">
        <w:trPr>
          <w:trHeight w:val="203"/>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17613A5C" w14:textId="77777777" w:rsidR="000600B4" w:rsidRDefault="004564CD">
            <w:r>
              <w:rPr>
                <w:i/>
                <w:sz w:val="16"/>
              </w:rPr>
              <w:t xml:space="preserve">659MM091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0808A8FA" w14:textId="77777777" w:rsidR="000600B4" w:rsidRDefault="004564CD">
            <w:pPr>
              <w:ind w:left="1"/>
            </w:pPr>
            <w:r>
              <w:rPr>
                <w:i/>
                <w:sz w:val="16"/>
              </w:rPr>
              <w:t xml:space="preserve">Coaching: Grundlagen und Anwendung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4F473238" w14:textId="77777777" w:rsidR="000600B4" w:rsidRDefault="004564CD">
            <w:pPr>
              <w:ind w:right="66"/>
              <w:jc w:val="center"/>
            </w:pPr>
            <w:r>
              <w:rPr>
                <w:i/>
                <w:sz w:val="16"/>
              </w:rPr>
              <w:t xml:space="preserve">pi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795E7F68" w14:textId="77777777" w:rsidR="000600B4" w:rsidRDefault="004564CD">
            <w:pPr>
              <w:ind w:right="63"/>
              <w:jc w:val="center"/>
            </w:pPr>
            <w:r>
              <w:rPr>
                <w:i/>
                <w:sz w:val="16"/>
              </w:rPr>
              <w:t xml:space="preserve">SE </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Pr>
          <w:p w14:paraId="394ABCA8" w14:textId="77777777" w:rsidR="000600B4" w:rsidRDefault="004564CD">
            <w:pPr>
              <w:ind w:right="62"/>
              <w:jc w:val="center"/>
            </w:pPr>
            <w:r>
              <w:rPr>
                <w:i/>
                <w:sz w:val="16"/>
              </w:rPr>
              <w:t xml:space="preserve">2.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033446E3" w14:textId="77777777" w:rsidR="000600B4" w:rsidRDefault="004564CD">
            <w:pPr>
              <w:ind w:right="60"/>
              <w:jc w:val="center"/>
            </w:pPr>
            <w:r>
              <w:rPr>
                <w:i/>
                <w:sz w:val="16"/>
              </w:rPr>
              <w:t xml:space="preserve">1,5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07901B61" w14:textId="77777777" w:rsidR="000600B4" w:rsidRDefault="004564CD">
            <w:pPr>
              <w:ind w:right="62"/>
              <w:jc w:val="center"/>
            </w:pPr>
            <w:r>
              <w:rPr>
                <w:i/>
                <w:sz w:val="16"/>
              </w:rPr>
              <w:t xml:space="preserve">22,5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E771276" w14:textId="77777777" w:rsidR="000600B4" w:rsidRDefault="004564CD">
            <w:pPr>
              <w:ind w:right="61"/>
              <w:jc w:val="center"/>
            </w:pPr>
            <w:r>
              <w:rPr>
                <w:i/>
                <w:sz w:val="16"/>
              </w:rPr>
              <w:t xml:space="preserve">17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790C0881" w14:textId="77777777" w:rsidR="000600B4" w:rsidRDefault="004564CD">
            <w:pPr>
              <w:ind w:right="59"/>
              <w:jc w:val="center"/>
            </w:pPr>
            <w:r>
              <w:rPr>
                <w:i/>
                <w:sz w:val="16"/>
              </w:rPr>
              <w:t xml:space="preserve">58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5DAF3100" w14:textId="77777777" w:rsidR="000600B4" w:rsidRDefault="004564CD">
            <w:pPr>
              <w:ind w:right="63"/>
              <w:jc w:val="center"/>
            </w:pPr>
            <w:r>
              <w:rPr>
                <w:i/>
                <w:sz w:val="16"/>
              </w:rPr>
              <w:t xml:space="preserve">3 </w:t>
            </w:r>
          </w:p>
        </w:tc>
      </w:tr>
      <w:tr w:rsidR="000600B4" w14:paraId="7C0F6642" w14:textId="77777777">
        <w:trPr>
          <w:trHeight w:val="209"/>
        </w:trPr>
        <w:tc>
          <w:tcPr>
            <w:tcW w:w="993" w:type="dxa"/>
            <w:tcBorders>
              <w:top w:val="single" w:sz="4" w:space="0" w:color="000000"/>
              <w:left w:val="single" w:sz="4" w:space="0" w:color="000000"/>
              <w:bottom w:val="single" w:sz="4" w:space="0" w:color="000000"/>
              <w:right w:val="single" w:sz="4" w:space="0" w:color="000000"/>
            </w:tcBorders>
          </w:tcPr>
          <w:p w14:paraId="4EED3391" w14:textId="77777777" w:rsidR="000600B4" w:rsidRDefault="004564CD">
            <w:r>
              <w:rPr>
                <w:sz w:val="16"/>
              </w:rPr>
              <w:t xml:space="preserve">659MM092 </w:t>
            </w:r>
          </w:p>
        </w:tc>
        <w:tc>
          <w:tcPr>
            <w:tcW w:w="4253" w:type="dxa"/>
            <w:tcBorders>
              <w:top w:val="single" w:sz="4" w:space="0" w:color="000000"/>
              <w:left w:val="single" w:sz="4" w:space="0" w:color="000000"/>
              <w:bottom w:val="single" w:sz="4" w:space="0" w:color="000000"/>
              <w:right w:val="single" w:sz="4" w:space="0" w:color="000000"/>
            </w:tcBorders>
          </w:tcPr>
          <w:p w14:paraId="7CE01811" w14:textId="77777777" w:rsidR="000600B4" w:rsidRDefault="004564CD">
            <w:pPr>
              <w:ind w:left="1"/>
            </w:pPr>
            <w:r>
              <w:rPr>
                <w:sz w:val="16"/>
              </w:rPr>
              <w:t xml:space="preserve">Coaching: Prozessgestaltung und Modeling </w:t>
            </w:r>
          </w:p>
        </w:tc>
        <w:tc>
          <w:tcPr>
            <w:tcW w:w="425" w:type="dxa"/>
            <w:tcBorders>
              <w:top w:val="single" w:sz="4" w:space="0" w:color="000000"/>
              <w:left w:val="single" w:sz="4" w:space="0" w:color="000000"/>
              <w:bottom w:val="single" w:sz="4" w:space="0" w:color="000000"/>
              <w:right w:val="single" w:sz="4" w:space="0" w:color="000000"/>
            </w:tcBorders>
          </w:tcPr>
          <w:p w14:paraId="3C082E93" w14:textId="77777777" w:rsidR="000600B4" w:rsidRDefault="004564CD">
            <w:pPr>
              <w:ind w:right="64"/>
              <w:jc w:val="center"/>
            </w:pPr>
            <w:r>
              <w:rPr>
                <w:sz w:val="16"/>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20EF948C" w14:textId="77777777" w:rsidR="000600B4" w:rsidRDefault="004564CD">
            <w:pPr>
              <w:ind w:left="53"/>
            </w:pPr>
            <w:r>
              <w:rPr>
                <w:sz w:val="16"/>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22227BDA" w14:textId="77777777" w:rsidR="000600B4" w:rsidRDefault="004564CD">
            <w:pPr>
              <w:ind w:right="62"/>
              <w:jc w:val="center"/>
            </w:pPr>
            <w:r>
              <w:rPr>
                <w:sz w:val="16"/>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1FF62E7E" w14:textId="77777777" w:rsidR="000600B4" w:rsidRDefault="004564CD">
            <w:pPr>
              <w:ind w:right="62"/>
              <w:jc w:val="center"/>
            </w:pPr>
            <w:r>
              <w:rPr>
                <w:sz w:val="16"/>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42625883" w14:textId="77777777" w:rsidR="000600B4" w:rsidRDefault="004564CD">
            <w:pPr>
              <w:ind w:right="64"/>
              <w:jc w:val="center"/>
            </w:pPr>
            <w:r>
              <w:rPr>
                <w:sz w:val="16"/>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51EA7108" w14:textId="77777777" w:rsidR="000600B4" w:rsidRDefault="004564CD">
            <w:pPr>
              <w:ind w:right="59"/>
              <w:jc w:val="center"/>
            </w:pPr>
            <w:r>
              <w:rPr>
                <w:sz w:val="16"/>
              </w:rPr>
              <w:t xml:space="preserve">22,5 </w:t>
            </w:r>
          </w:p>
        </w:tc>
        <w:tc>
          <w:tcPr>
            <w:tcW w:w="852" w:type="dxa"/>
            <w:tcBorders>
              <w:top w:val="single" w:sz="4" w:space="0" w:color="000000"/>
              <w:left w:val="single" w:sz="4" w:space="0" w:color="000000"/>
              <w:bottom w:val="single" w:sz="4" w:space="0" w:color="000000"/>
              <w:right w:val="single" w:sz="4" w:space="0" w:color="000000"/>
            </w:tcBorders>
          </w:tcPr>
          <w:p w14:paraId="29FF18C6" w14:textId="77777777" w:rsidR="000600B4" w:rsidRDefault="004564CD">
            <w:pPr>
              <w:ind w:right="57"/>
              <w:jc w:val="center"/>
            </w:pPr>
            <w:r>
              <w:rPr>
                <w:sz w:val="16"/>
              </w:rPr>
              <w:t xml:space="preserve">77,5 </w:t>
            </w:r>
          </w:p>
        </w:tc>
        <w:tc>
          <w:tcPr>
            <w:tcW w:w="424" w:type="dxa"/>
            <w:tcBorders>
              <w:top w:val="single" w:sz="4" w:space="0" w:color="000000"/>
              <w:left w:val="single" w:sz="4" w:space="0" w:color="000000"/>
              <w:bottom w:val="single" w:sz="4" w:space="0" w:color="000000"/>
              <w:right w:val="single" w:sz="4" w:space="0" w:color="000000"/>
            </w:tcBorders>
          </w:tcPr>
          <w:p w14:paraId="3A6627BE" w14:textId="77777777" w:rsidR="000600B4" w:rsidRDefault="004564CD">
            <w:pPr>
              <w:ind w:right="63"/>
              <w:jc w:val="center"/>
            </w:pPr>
            <w:r>
              <w:rPr>
                <w:sz w:val="16"/>
              </w:rPr>
              <w:t xml:space="preserve">4 </w:t>
            </w:r>
          </w:p>
        </w:tc>
      </w:tr>
      <w:tr w:rsidR="000600B4" w14:paraId="3F332929" w14:textId="77777777">
        <w:trPr>
          <w:trHeight w:val="202"/>
        </w:trPr>
        <w:tc>
          <w:tcPr>
            <w:tcW w:w="5246" w:type="dxa"/>
            <w:gridSpan w:val="2"/>
            <w:tcBorders>
              <w:top w:val="single" w:sz="4" w:space="0" w:color="000000"/>
              <w:left w:val="single" w:sz="4" w:space="0" w:color="000000"/>
              <w:bottom w:val="single" w:sz="4" w:space="0" w:color="000000"/>
              <w:right w:val="nil"/>
            </w:tcBorders>
            <w:shd w:val="clear" w:color="auto" w:fill="D9D9D9"/>
          </w:tcPr>
          <w:p w14:paraId="75D2E1B1" w14:textId="77777777" w:rsidR="000600B4" w:rsidRDefault="004564CD">
            <w:pPr>
              <w:ind w:left="1246"/>
              <w:jc w:val="center"/>
            </w:pPr>
            <w:r>
              <w:rPr>
                <w:sz w:val="16"/>
              </w:rPr>
              <w:t xml:space="preserve"> </w:t>
            </w:r>
          </w:p>
        </w:tc>
        <w:tc>
          <w:tcPr>
            <w:tcW w:w="425" w:type="dxa"/>
            <w:tcBorders>
              <w:top w:val="single" w:sz="4" w:space="0" w:color="000000"/>
              <w:left w:val="nil"/>
              <w:bottom w:val="single" w:sz="4" w:space="0" w:color="000000"/>
              <w:right w:val="nil"/>
            </w:tcBorders>
            <w:shd w:val="clear" w:color="auto" w:fill="D9D9D9"/>
          </w:tcPr>
          <w:p w14:paraId="36293CE9"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671288FD"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4D1E43A7"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1D162D2B" w14:textId="77777777" w:rsidR="000600B4" w:rsidRDefault="004564CD">
            <w:pPr>
              <w:ind w:right="60"/>
              <w:jc w:val="center"/>
            </w:pPr>
            <w:r>
              <w:rPr>
                <w:b/>
                <w:i/>
                <w:sz w:val="16"/>
              </w:rPr>
              <w:t xml:space="preserve">3,5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6CF99BE" w14:textId="77777777" w:rsidR="000600B4" w:rsidRDefault="004564CD">
            <w:pPr>
              <w:ind w:right="62"/>
              <w:jc w:val="center"/>
            </w:pPr>
            <w:r>
              <w:rPr>
                <w:b/>
                <w:i/>
                <w:sz w:val="16"/>
              </w:rPr>
              <w:t xml:space="preserve">52,5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54A0709" w14:textId="77777777" w:rsidR="000600B4" w:rsidRDefault="004564CD">
            <w:pPr>
              <w:ind w:right="64"/>
              <w:jc w:val="center"/>
            </w:pPr>
            <w:r>
              <w:rPr>
                <w:b/>
                <w:i/>
                <w:sz w:val="16"/>
              </w:rPr>
              <w:t xml:space="preserve">39,5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53FCA53B" w14:textId="77777777" w:rsidR="000600B4" w:rsidRDefault="004564CD">
            <w:pPr>
              <w:ind w:right="57"/>
              <w:jc w:val="center"/>
            </w:pPr>
            <w:r>
              <w:rPr>
                <w:b/>
                <w:i/>
                <w:sz w:val="16"/>
              </w:rPr>
              <w:t xml:space="preserve">135,5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1E5BB4C8" w14:textId="77777777" w:rsidR="000600B4" w:rsidRDefault="004564CD">
            <w:pPr>
              <w:ind w:right="63"/>
              <w:jc w:val="center"/>
            </w:pPr>
            <w:r>
              <w:rPr>
                <w:b/>
                <w:i/>
                <w:sz w:val="16"/>
              </w:rPr>
              <w:t xml:space="preserve">7 </w:t>
            </w:r>
          </w:p>
        </w:tc>
      </w:tr>
      <w:tr w:rsidR="000600B4" w14:paraId="4B5F9F09" w14:textId="77777777">
        <w:trPr>
          <w:trHeight w:val="252"/>
        </w:trPr>
        <w:tc>
          <w:tcPr>
            <w:tcW w:w="5246" w:type="dxa"/>
            <w:gridSpan w:val="2"/>
            <w:tcBorders>
              <w:top w:val="single" w:sz="4" w:space="0" w:color="000000"/>
              <w:left w:val="single" w:sz="4" w:space="0" w:color="000000"/>
              <w:bottom w:val="single" w:sz="4" w:space="0" w:color="000000"/>
              <w:right w:val="nil"/>
            </w:tcBorders>
            <w:shd w:val="clear" w:color="auto" w:fill="D9D9D9"/>
          </w:tcPr>
          <w:p w14:paraId="28BECED5" w14:textId="77777777" w:rsidR="000600B4" w:rsidRDefault="004564CD">
            <w:r>
              <w:rPr>
                <w:b/>
                <w:sz w:val="20"/>
              </w:rPr>
              <w:t>MM10/Coaching – Anwendung und Integration</w:t>
            </w:r>
            <w:r>
              <w:rPr>
                <w:sz w:val="20"/>
              </w:rPr>
              <w:t xml:space="preserve"> </w:t>
            </w:r>
          </w:p>
        </w:tc>
        <w:tc>
          <w:tcPr>
            <w:tcW w:w="425" w:type="dxa"/>
            <w:tcBorders>
              <w:top w:val="single" w:sz="4" w:space="0" w:color="000000"/>
              <w:left w:val="nil"/>
              <w:bottom w:val="single" w:sz="4" w:space="0" w:color="000000"/>
              <w:right w:val="nil"/>
            </w:tcBorders>
            <w:shd w:val="clear" w:color="auto" w:fill="D9D9D9"/>
          </w:tcPr>
          <w:p w14:paraId="3B11790D"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285DBFFD"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2F9B25B4" w14:textId="77777777" w:rsidR="000600B4" w:rsidRDefault="000600B4"/>
        </w:tc>
        <w:tc>
          <w:tcPr>
            <w:tcW w:w="710" w:type="dxa"/>
            <w:tcBorders>
              <w:top w:val="single" w:sz="4" w:space="0" w:color="000000"/>
              <w:left w:val="nil"/>
              <w:bottom w:val="single" w:sz="4" w:space="0" w:color="000000"/>
              <w:right w:val="nil"/>
            </w:tcBorders>
            <w:shd w:val="clear" w:color="auto" w:fill="D9D9D9"/>
          </w:tcPr>
          <w:p w14:paraId="6E02273B" w14:textId="77777777" w:rsidR="000600B4" w:rsidRDefault="000600B4"/>
        </w:tc>
        <w:tc>
          <w:tcPr>
            <w:tcW w:w="708" w:type="dxa"/>
            <w:tcBorders>
              <w:top w:val="single" w:sz="4" w:space="0" w:color="000000"/>
              <w:left w:val="nil"/>
              <w:bottom w:val="single" w:sz="4" w:space="0" w:color="000000"/>
              <w:right w:val="nil"/>
            </w:tcBorders>
            <w:shd w:val="clear" w:color="auto" w:fill="D9D9D9"/>
          </w:tcPr>
          <w:p w14:paraId="63A7EF27" w14:textId="77777777" w:rsidR="000600B4" w:rsidRDefault="000600B4"/>
        </w:tc>
        <w:tc>
          <w:tcPr>
            <w:tcW w:w="850" w:type="dxa"/>
            <w:tcBorders>
              <w:top w:val="single" w:sz="4" w:space="0" w:color="000000"/>
              <w:left w:val="nil"/>
              <w:bottom w:val="single" w:sz="4" w:space="0" w:color="000000"/>
              <w:right w:val="nil"/>
            </w:tcBorders>
            <w:shd w:val="clear" w:color="auto" w:fill="D9D9D9"/>
          </w:tcPr>
          <w:p w14:paraId="3C8E9A96" w14:textId="77777777" w:rsidR="000600B4" w:rsidRDefault="000600B4"/>
        </w:tc>
        <w:tc>
          <w:tcPr>
            <w:tcW w:w="852" w:type="dxa"/>
            <w:tcBorders>
              <w:top w:val="single" w:sz="4" w:space="0" w:color="000000"/>
              <w:left w:val="nil"/>
              <w:bottom w:val="single" w:sz="4" w:space="0" w:color="000000"/>
              <w:right w:val="nil"/>
            </w:tcBorders>
            <w:shd w:val="clear" w:color="auto" w:fill="D9D9D9"/>
          </w:tcPr>
          <w:p w14:paraId="45CD4A27" w14:textId="77777777" w:rsidR="000600B4" w:rsidRDefault="000600B4"/>
        </w:tc>
        <w:tc>
          <w:tcPr>
            <w:tcW w:w="424" w:type="dxa"/>
            <w:tcBorders>
              <w:top w:val="single" w:sz="4" w:space="0" w:color="000000"/>
              <w:left w:val="nil"/>
              <w:bottom w:val="single" w:sz="4" w:space="0" w:color="000000"/>
              <w:right w:val="single" w:sz="4" w:space="0" w:color="000000"/>
            </w:tcBorders>
            <w:shd w:val="clear" w:color="auto" w:fill="D9D9D9"/>
          </w:tcPr>
          <w:p w14:paraId="6FA295F4" w14:textId="77777777" w:rsidR="000600B4" w:rsidRDefault="000600B4"/>
        </w:tc>
      </w:tr>
      <w:tr w:rsidR="000600B4" w14:paraId="67ADABBF" w14:textId="77777777">
        <w:trPr>
          <w:trHeight w:val="205"/>
        </w:trPr>
        <w:tc>
          <w:tcPr>
            <w:tcW w:w="993" w:type="dxa"/>
            <w:tcBorders>
              <w:top w:val="single" w:sz="4" w:space="0" w:color="000000"/>
              <w:left w:val="single" w:sz="4" w:space="0" w:color="000000"/>
              <w:bottom w:val="single" w:sz="4" w:space="0" w:color="000000"/>
              <w:right w:val="single" w:sz="4" w:space="0" w:color="000000"/>
            </w:tcBorders>
          </w:tcPr>
          <w:p w14:paraId="2E64FD9A" w14:textId="77777777" w:rsidR="000600B4" w:rsidRDefault="004564CD">
            <w:r>
              <w:rPr>
                <w:sz w:val="16"/>
              </w:rPr>
              <w:t xml:space="preserve">659MM101 </w:t>
            </w:r>
          </w:p>
        </w:tc>
        <w:tc>
          <w:tcPr>
            <w:tcW w:w="4253" w:type="dxa"/>
            <w:tcBorders>
              <w:top w:val="single" w:sz="4" w:space="0" w:color="000000"/>
              <w:left w:val="single" w:sz="4" w:space="0" w:color="000000"/>
              <w:bottom w:val="single" w:sz="4" w:space="0" w:color="000000"/>
              <w:right w:val="single" w:sz="4" w:space="0" w:color="000000"/>
            </w:tcBorders>
          </w:tcPr>
          <w:p w14:paraId="7361D4E9" w14:textId="77777777" w:rsidR="000600B4" w:rsidRDefault="004564CD">
            <w:pPr>
              <w:ind w:left="1"/>
            </w:pPr>
            <w:r>
              <w:rPr>
                <w:sz w:val="16"/>
              </w:rPr>
              <w:t xml:space="preserve">Coaching: Spezifische Anwendung und Integration </w:t>
            </w:r>
          </w:p>
        </w:tc>
        <w:tc>
          <w:tcPr>
            <w:tcW w:w="425" w:type="dxa"/>
            <w:tcBorders>
              <w:top w:val="single" w:sz="4" w:space="0" w:color="000000"/>
              <w:left w:val="single" w:sz="4" w:space="0" w:color="000000"/>
              <w:bottom w:val="single" w:sz="4" w:space="0" w:color="000000"/>
              <w:right w:val="single" w:sz="4" w:space="0" w:color="000000"/>
            </w:tcBorders>
          </w:tcPr>
          <w:p w14:paraId="0B31D1EE" w14:textId="77777777" w:rsidR="000600B4" w:rsidRDefault="004564CD">
            <w:pPr>
              <w:ind w:left="6"/>
              <w:jc w:val="center"/>
            </w:pPr>
            <w:r>
              <w:rPr>
                <w:sz w:val="16"/>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114F3E80" w14:textId="77777777" w:rsidR="000600B4" w:rsidRDefault="004564CD">
            <w:pPr>
              <w:ind w:left="7"/>
              <w:jc w:val="center"/>
            </w:pPr>
            <w:r>
              <w:rPr>
                <w:sz w:val="16"/>
              </w:rPr>
              <w:t xml:space="preserve">SE </w:t>
            </w:r>
          </w:p>
        </w:tc>
        <w:tc>
          <w:tcPr>
            <w:tcW w:w="425" w:type="dxa"/>
            <w:tcBorders>
              <w:top w:val="single" w:sz="4" w:space="0" w:color="000000"/>
              <w:left w:val="single" w:sz="4" w:space="0" w:color="000000"/>
              <w:bottom w:val="single" w:sz="4" w:space="0" w:color="000000"/>
              <w:right w:val="single" w:sz="4" w:space="0" w:color="000000"/>
            </w:tcBorders>
          </w:tcPr>
          <w:p w14:paraId="281D8054" w14:textId="77777777" w:rsidR="000600B4" w:rsidRDefault="004564CD">
            <w:pPr>
              <w:ind w:left="5"/>
              <w:jc w:val="center"/>
            </w:pPr>
            <w:r>
              <w:rPr>
                <w:sz w:val="16"/>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0ED0E977" w14:textId="77777777" w:rsidR="000600B4" w:rsidRDefault="004564CD">
            <w:pPr>
              <w:ind w:left="7"/>
              <w:jc w:val="center"/>
            </w:pPr>
            <w:r>
              <w:rPr>
                <w:sz w:val="16"/>
              </w:rPr>
              <w:t xml:space="preserve">1,5 </w:t>
            </w:r>
          </w:p>
        </w:tc>
        <w:tc>
          <w:tcPr>
            <w:tcW w:w="708" w:type="dxa"/>
            <w:tcBorders>
              <w:top w:val="single" w:sz="4" w:space="0" w:color="000000"/>
              <w:left w:val="single" w:sz="4" w:space="0" w:color="000000"/>
              <w:bottom w:val="single" w:sz="4" w:space="0" w:color="000000"/>
              <w:right w:val="single" w:sz="4" w:space="0" w:color="000000"/>
            </w:tcBorders>
          </w:tcPr>
          <w:p w14:paraId="7F9930A0" w14:textId="77777777" w:rsidR="000600B4" w:rsidRDefault="004564CD">
            <w:pPr>
              <w:ind w:left="5"/>
              <w:jc w:val="center"/>
            </w:pPr>
            <w:r>
              <w:rPr>
                <w:sz w:val="16"/>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32EB6562" w14:textId="77777777" w:rsidR="000600B4" w:rsidRDefault="004564CD">
            <w:pPr>
              <w:ind w:left="6"/>
              <w:jc w:val="center"/>
            </w:pPr>
            <w:r>
              <w:rPr>
                <w:sz w:val="16"/>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0B9D32CD" w14:textId="77777777" w:rsidR="000600B4" w:rsidRDefault="004564CD">
            <w:pPr>
              <w:ind w:left="8"/>
              <w:jc w:val="center"/>
            </w:pPr>
            <w:r>
              <w:rPr>
                <w:sz w:val="16"/>
              </w:rPr>
              <w:t xml:space="preserve">58 </w:t>
            </w:r>
          </w:p>
        </w:tc>
        <w:tc>
          <w:tcPr>
            <w:tcW w:w="424" w:type="dxa"/>
            <w:tcBorders>
              <w:top w:val="single" w:sz="4" w:space="0" w:color="000000"/>
              <w:left w:val="single" w:sz="4" w:space="0" w:color="000000"/>
              <w:bottom w:val="single" w:sz="4" w:space="0" w:color="000000"/>
              <w:right w:val="single" w:sz="4" w:space="0" w:color="000000"/>
            </w:tcBorders>
          </w:tcPr>
          <w:p w14:paraId="28B29FEA" w14:textId="77777777" w:rsidR="000600B4" w:rsidRDefault="004564CD">
            <w:pPr>
              <w:ind w:left="4"/>
              <w:jc w:val="center"/>
            </w:pPr>
            <w:r>
              <w:rPr>
                <w:sz w:val="16"/>
              </w:rPr>
              <w:t xml:space="preserve">3 </w:t>
            </w:r>
          </w:p>
        </w:tc>
      </w:tr>
      <w:tr w:rsidR="000600B4" w14:paraId="32578989" w14:textId="77777777">
        <w:trPr>
          <w:trHeight w:val="208"/>
        </w:trPr>
        <w:tc>
          <w:tcPr>
            <w:tcW w:w="993" w:type="dxa"/>
            <w:tcBorders>
              <w:top w:val="single" w:sz="4" w:space="0" w:color="000000"/>
              <w:left w:val="single" w:sz="4" w:space="0" w:color="000000"/>
              <w:bottom w:val="single" w:sz="4" w:space="0" w:color="000000"/>
              <w:right w:val="single" w:sz="4" w:space="0" w:color="000000"/>
            </w:tcBorders>
          </w:tcPr>
          <w:p w14:paraId="0CA2B321" w14:textId="77777777" w:rsidR="000600B4" w:rsidRDefault="004564CD">
            <w:r>
              <w:rPr>
                <w:sz w:val="16"/>
              </w:rPr>
              <w:t xml:space="preserve">659MM102 </w:t>
            </w:r>
          </w:p>
        </w:tc>
        <w:tc>
          <w:tcPr>
            <w:tcW w:w="4253" w:type="dxa"/>
            <w:tcBorders>
              <w:top w:val="single" w:sz="4" w:space="0" w:color="000000"/>
              <w:left w:val="single" w:sz="4" w:space="0" w:color="000000"/>
              <w:bottom w:val="single" w:sz="4" w:space="0" w:color="000000"/>
              <w:right w:val="single" w:sz="4" w:space="0" w:color="000000"/>
            </w:tcBorders>
          </w:tcPr>
          <w:p w14:paraId="58BEAC50" w14:textId="77777777" w:rsidR="000600B4" w:rsidRDefault="004564CD">
            <w:pPr>
              <w:ind w:left="1"/>
            </w:pPr>
            <w:r>
              <w:rPr>
                <w:sz w:val="16"/>
              </w:rPr>
              <w:t xml:space="preserve">Supervisionswerkstatt </w:t>
            </w:r>
          </w:p>
        </w:tc>
        <w:tc>
          <w:tcPr>
            <w:tcW w:w="425" w:type="dxa"/>
            <w:tcBorders>
              <w:top w:val="single" w:sz="4" w:space="0" w:color="000000"/>
              <w:left w:val="single" w:sz="4" w:space="0" w:color="000000"/>
              <w:bottom w:val="single" w:sz="4" w:space="0" w:color="000000"/>
              <w:right w:val="single" w:sz="4" w:space="0" w:color="000000"/>
            </w:tcBorders>
          </w:tcPr>
          <w:p w14:paraId="25E5632A" w14:textId="77777777" w:rsidR="000600B4" w:rsidRDefault="004564CD">
            <w:pPr>
              <w:ind w:left="6"/>
              <w:jc w:val="center"/>
            </w:pPr>
            <w:r>
              <w:rPr>
                <w:sz w:val="16"/>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6C19FD86" w14:textId="77777777" w:rsidR="000600B4" w:rsidRDefault="004564CD">
            <w:pPr>
              <w:ind w:left="54"/>
            </w:pPr>
            <w:r>
              <w:rPr>
                <w:sz w:val="16"/>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3C1FF185" w14:textId="77777777" w:rsidR="000600B4" w:rsidRDefault="004564CD">
            <w:pPr>
              <w:ind w:left="5"/>
              <w:jc w:val="center"/>
            </w:pPr>
            <w:r>
              <w:rPr>
                <w:sz w:val="16"/>
              </w:rPr>
              <w:t xml:space="preserve">4. </w:t>
            </w:r>
          </w:p>
        </w:tc>
        <w:tc>
          <w:tcPr>
            <w:tcW w:w="710" w:type="dxa"/>
            <w:tcBorders>
              <w:top w:val="single" w:sz="4" w:space="0" w:color="000000"/>
              <w:left w:val="single" w:sz="4" w:space="0" w:color="000000"/>
              <w:bottom w:val="single" w:sz="4" w:space="0" w:color="000000"/>
              <w:right w:val="single" w:sz="4" w:space="0" w:color="000000"/>
            </w:tcBorders>
          </w:tcPr>
          <w:p w14:paraId="30814E43" w14:textId="77777777" w:rsidR="000600B4" w:rsidRDefault="004564CD">
            <w:pPr>
              <w:ind w:left="5"/>
              <w:jc w:val="center"/>
            </w:pPr>
            <w:r>
              <w:rPr>
                <w:sz w:val="16"/>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6BA43D19" w14:textId="77777777" w:rsidR="000600B4" w:rsidRDefault="004564CD">
            <w:pPr>
              <w:ind w:left="3"/>
              <w:jc w:val="center"/>
            </w:pPr>
            <w:r>
              <w:rPr>
                <w:sz w:val="16"/>
              </w:rPr>
              <w:t xml:space="preserve">15 </w:t>
            </w:r>
          </w:p>
        </w:tc>
        <w:tc>
          <w:tcPr>
            <w:tcW w:w="850" w:type="dxa"/>
            <w:tcBorders>
              <w:top w:val="single" w:sz="4" w:space="0" w:color="000000"/>
              <w:left w:val="single" w:sz="4" w:space="0" w:color="000000"/>
              <w:bottom w:val="single" w:sz="4" w:space="0" w:color="000000"/>
              <w:right w:val="single" w:sz="4" w:space="0" w:color="000000"/>
            </w:tcBorders>
          </w:tcPr>
          <w:p w14:paraId="16C8E358" w14:textId="77777777" w:rsidR="000600B4" w:rsidRDefault="004564CD">
            <w:pPr>
              <w:ind w:left="8"/>
              <w:jc w:val="center"/>
            </w:pPr>
            <w:r>
              <w:rPr>
                <w:sz w:val="16"/>
              </w:rPr>
              <w:t xml:space="preserve">11,25 </w:t>
            </w:r>
          </w:p>
        </w:tc>
        <w:tc>
          <w:tcPr>
            <w:tcW w:w="852" w:type="dxa"/>
            <w:tcBorders>
              <w:top w:val="single" w:sz="4" w:space="0" w:color="000000"/>
              <w:left w:val="single" w:sz="4" w:space="0" w:color="000000"/>
              <w:bottom w:val="single" w:sz="4" w:space="0" w:color="000000"/>
              <w:right w:val="single" w:sz="4" w:space="0" w:color="000000"/>
            </w:tcBorders>
          </w:tcPr>
          <w:p w14:paraId="33C652CE" w14:textId="77777777" w:rsidR="000600B4" w:rsidRDefault="004564CD">
            <w:pPr>
              <w:ind w:left="10"/>
              <w:jc w:val="center"/>
            </w:pPr>
            <w:r>
              <w:rPr>
                <w:sz w:val="16"/>
              </w:rPr>
              <w:t xml:space="preserve">38,75 </w:t>
            </w:r>
          </w:p>
        </w:tc>
        <w:tc>
          <w:tcPr>
            <w:tcW w:w="424" w:type="dxa"/>
            <w:tcBorders>
              <w:top w:val="single" w:sz="4" w:space="0" w:color="000000"/>
              <w:left w:val="single" w:sz="4" w:space="0" w:color="000000"/>
              <w:bottom w:val="single" w:sz="4" w:space="0" w:color="000000"/>
              <w:right w:val="single" w:sz="4" w:space="0" w:color="000000"/>
            </w:tcBorders>
          </w:tcPr>
          <w:p w14:paraId="5A636647" w14:textId="77777777" w:rsidR="000600B4" w:rsidRDefault="004564CD">
            <w:pPr>
              <w:ind w:left="4"/>
              <w:jc w:val="center"/>
            </w:pPr>
            <w:r>
              <w:rPr>
                <w:sz w:val="16"/>
              </w:rPr>
              <w:t xml:space="preserve">2 </w:t>
            </w:r>
          </w:p>
        </w:tc>
      </w:tr>
      <w:tr w:rsidR="000600B4" w14:paraId="08A89A43" w14:textId="77777777">
        <w:trPr>
          <w:trHeight w:val="203"/>
        </w:trPr>
        <w:tc>
          <w:tcPr>
            <w:tcW w:w="5246" w:type="dxa"/>
            <w:gridSpan w:val="2"/>
            <w:tcBorders>
              <w:top w:val="single" w:sz="4" w:space="0" w:color="000000"/>
              <w:left w:val="single" w:sz="4" w:space="0" w:color="000000"/>
              <w:bottom w:val="single" w:sz="4" w:space="0" w:color="000000"/>
              <w:right w:val="nil"/>
            </w:tcBorders>
            <w:shd w:val="clear" w:color="auto" w:fill="D9D9D9"/>
          </w:tcPr>
          <w:p w14:paraId="63441B25" w14:textId="77777777" w:rsidR="000600B4" w:rsidRDefault="004564CD">
            <w:pPr>
              <w:ind w:left="1316"/>
              <w:jc w:val="center"/>
            </w:pPr>
            <w:r>
              <w:rPr>
                <w:b/>
                <w:i/>
                <w:sz w:val="16"/>
              </w:rPr>
              <w:t xml:space="preserve"> </w:t>
            </w:r>
          </w:p>
        </w:tc>
        <w:tc>
          <w:tcPr>
            <w:tcW w:w="425" w:type="dxa"/>
            <w:tcBorders>
              <w:top w:val="single" w:sz="4" w:space="0" w:color="000000"/>
              <w:left w:val="nil"/>
              <w:bottom w:val="single" w:sz="4" w:space="0" w:color="000000"/>
              <w:right w:val="nil"/>
            </w:tcBorders>
            <w:shd w:val="clear" w:color="auto" w:fill="D9D9D9"/>
          </w:tcPr>
          <w:p w14:paraId="46D23421"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0926C017"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2EA3EDA0"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61DFE099" w14:textId="77777777" w:rsidR="000600B4" w:rsidRDefault="004564CD">
            <w:pPr>
              <w:ind w:left="7"/>
              <w:jc w:val="center"/>
            </w:pPr>
            <w:r>
              <w:rPr>
                <w:b/>
                <w:i/>
                <w:sz w:val="16"/>
              </w:rPr>
              <w:t xml:space="preserve">2,5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4B846BD" w14:textId="77777777" w:rsidR="000600B4" w:rsidRDefault="004564CD">
            <w:pPr>
              <w:ind w:left="5"/>
              <w:jc w:val="center"/>
            </w:pPr>
            <w:r>
              <w:rPr>
                <w:b/>
                <w:i/>
                <w:sz w:val="16"/>
              </w:rPr>
              <w:t xml:space="preserve">37,5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C7EB5DA" w14:textId="77777777" w:rsidR="000600B4" w:rsidRDefault="004564CD">
            <w:pPr>
              <w:ind w:left="8"/>
              <w:jc w:val="center"/>
            </w:pPr>
            <w:r>
              <w:rPr>
                <w:b/>
                <w:i/>
                <w:sz w:val="16"/>
              </w:rPr>
              <w:t xml:space="preserve">28,25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741322F7" w14:textId="77777777" w:rsidR="000600B4" w:rsidRDefault="004564CD">
            <w:pPr>
              <w:ind w:left="10"/>
              <w:jc w:val="center"/>
            </w:pPr>
            <w:r>
              <w:rPr>
                <w:b/>
                <w:i/>
                <w:sz w:val="16"/>
              </w:rPr>
              <w:t xml:space="preserve">96,75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1D315578" w14:textId="77777777" w:rsidR="000600B4" w:rsidRDefault="004564CD">
            <w:pPr>
              <w:ind w:left="4"/>
              <w:jc w:val="center"/>
            </w:pPr>
            <w:r>
              <w:rPr>
                <w:b/>
                <w:i/>
                <w:sz w:val="16"/>
              </w:rPr>
              <w:t xml:space="preserve">5 </w:t>
            </w:r>
          </w:p>
        </w:tc>
      </w:tr>
      <w:tr w:rsidR="000600B4" w14:paraId="0C853341" w14:textId="77777777">
        <w:trPr>
          <w:trHeight w:val="254"/>
        </w:trPr>
        <w:tc>
          <w:tcPr>
            <w:tcW w:w="5246" w:type="dxa"/>
            <w:gridSpan w:val="2"/>
            <w:tcBorders>
              <w:top w:val="single" w:sz="4" w:space="0" w:color="000000"/>
              <w:left w:val="single" w:sz="4" w:space="0" w:color="000000"/>
              <w:bottom w:val="single" w:sz="4" w:space="0" w:color="000000"/>
              <w:right w:val="nil"/>
            </w:tcBorders>
            <w:shd w:val="clear" w:color="auto" w:fill="D9D9D9"/>
          </w:tcPr>
          <w:p w14:paraId="4732C29F" w14:textId="77777777" w:rsidR="000600B4" w:rsidRDefault="004564CD">
            <w:r>
              <w:rPr>
                <w:b/>
                <w:sz w:val="20"/>
              </w:rPr>
              <w:t>MM11/Wissenschaftliches Arbeiten - Grundlagen</w:t>
            </w:r>
            <w:r>
              <w:rPr>
                <w:sz w:val="20"/>
              </w:rPr>
              <w:t xml:space="preserve"> </w:t>
            </w:r>
          </w:p>
        </w:tc>
        <w:tc>
          <w:tcPr>
            <w:tcW w:w="425" w:type="dxa"/>
            <w:tcBorders>
              <w:top w:val="single" w:sz="4" w:space="0" w:color="000000"/>
              <w:left w:val="nil"/>
              <w:bottom w:val="single" w:sz="4" w:space="0" w:color="000000"/>
              <w:right w:val="nil"/>
            </w:tcBorders>
            <w:shd w:val="clear" w:color="auto" w:fill="D9D9D9"/>
          </w:tcPr>
          <w:p w14:paraId="01613624"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0966B788"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449B9594" w14:textId="77777777" w:rsidR="000600B4" w:rsidRDefault="000600B4"/>
        </w:tc>
        <w:tc>
          <w:tcPr>
            <w:tcW w:w="710" w:type="dxa"/>
            <w:tcBorders>
              <w:top w:val="single" w:sz="4" w:space="0" w:color="000000"/>
              <w:left w:val="nil"/>
              <w:bottom w:val="single" w:sz="4" w:space="0" w:color="000000"/>
              <w:right w:val="nil"/>
            </w:tcBorders>
            <w:shd w:val="clear" w:color="auto" w:fill="D9D9D9"/>
          </w:tcPr>
          <w:p w14:paraId="1FC62473" w14:textId="77777777" w:rsidR="000600B4" w:rsidRDefault="000600B4"/>
        </w:tc>
        <w:tc>
          <w:tcPr>
            <w:tcW w:w="708" w:type="dxa"/>
            <w:tcBorders>
              <w:top w:val="single" w:sz="4" w:space="0" w:color="000000"/>
              <w:left w:val="nil"/>
              <w:bottom w:val="single" w:sz="4" w:space="0" w:color="000000"/>
              <w:right w:val="nil"/>
            </w:tcBorders>
            <w:shd w:val="clear" w:color="auto" w:fill="D9D9D9"/>
          </w:tcPr>
          <w:p w14:paraId="0F710B20" w14:textId="77777777" w:rsidR="000600B4" w:rsidRDefault="000600B4"/>
        </w:tc>
        <w:tc>
          <w:tcPr>
            <w:tcW w:w="850" w:type="dxa"/>
            <w:tcBorders>
              <w:top w:val="single" w:sz="4" w:space="0" w:color="000000"/>
              <w:left w:val="nil"/>
              <w:bottom w:val="single" w:sz="4" w:space="0" w:color="000000"/>
              <w:right w:val="nil"/>
            </w:tcBorders>
            <w:shd w:val="clear" w:color="auto" w:fill="D9D9D9"/>
          </w:tcPr>
          <w:p w14:paraId="7EC478B4" w14:textId="77777777" w:rsidR="000600B4" w:rsidRDefault="000600B4"/>
        </w:tc>
        <w:tc>
          <w:tcPr>
            <w:tcW w:w="852" w:type="dxa"/>
            <w:tcBorders>
              <w:top w:val="single" w:sz="4" w:space="0" w:color="000000"/>
              <w:left w:val="nil"/>
              <w:bottom w:val="single" w:sz="4" w:space="0" w:color="000000"/>
              <w:right w:val="nil"/>
            </w:tcBorders>
            <w:shd w:val="clear" w:color="auto" w:fill="D9D9D9"/>
          </w:tcPr>
          <w:p w14:paraId="5257866E" w14:textId="77777777" w:rsidR="000600B4" w:rsidRDefault="000600B4"/>
        </w:tc>
        <w:tc>
          <w:tcPr>
            <w:tcW w:w="424" w:type="dxa"/>
            <w:tcBorders>
              <w:top w:val="single" w:sz="4" w:space="0" w:color="000000"/>
              <w:left w:val="nil"/>
              <w:bottom w:val="single" w:sz="4" w:space="0" w:color="000000"/>
              <w:right w:val="single" w:sz="4" w:space="0" w:color="000000"/>
            </w:tcBorders>
            <w:shd w:val="clear" w:color="auto" w:fill="D9D9D9"/>
          </w:tcPr>
          <w:p w14:paraId="02CCF950" w14:textId="77777777" w:rsidR="000600B4" w:rsidRDefault="000600B4"/>
        </w:tc>
      </w:tr>
      <w:tr w:rsidR="000600B4" w14:paraId="6388EF88" w14:textId="77777777">
        <w:trPr>
          <w:trHeight w:val="208"/>
        </w:trPr>
        <w:tc>
          <w:tcPr>
            <w:tcW w:w="993" w:type="dxa"/>
            <w:tcBorders>
              <w:top w:val="single" w:sz="4" w:space="0" w:color="000000"/>
              <w:left w:val="single" w:sz="4" w:space="0" w:color="000000"/>
              <w:bottom w:val="single" w:sz="4" w:space="0" w:color="000000"/>
              <w:right w:val="single" w:sz="4" w:space="0" w:color="000000"/>
            </w:tcBorders>
          </w:tcPr>
          <w:p w14:paraId="6D0BF923" w14:textId="77777777" w:rsidR="000600B4" w:rsidRDefault="004564CD">
            <w:r>
              <w:rPr>
                <w:sz w:val="16"/>
              </w:rPr>
              <w:t xml:space="preserve">659MM111 </w:t>
            </w:r>
          </w:p>
        </w:tc>
        <w:tc>
          <w:tcPr>
            <w:tcW w:w="4253" w:type="dxa"/>
            <w:tcBorders>
              <w:top w:val="single" w:sz="4" w:space="0" w:color="000000"/>
              <w:left w:val="single" w:sz="4" w:space="0" w:color="000000"/>
              <w:bottom w:val="single" w:sz="4" w:space="0" w:color="000000"/>
              <w:right w:val="single" w:sz="4" w:space="0" w:color="000000"/>
            </w:tcBorders>
          </w:tcPr>
          <w:p w14:paraId="7F61B135" w14:textId="77777777" w:rsidR="000600B4" w:rsidRDefault="004564CD">
            <w:pPr>
              <w:ind w:left="1"/>
            </w:pPr>
            <w:r>
              <w:rPr>
                <w:sz w:val="16"/>
              </w:rPr>
              <w:t xml:space="preserve">Methodologische Grundlagen: Qualitativ und quantitativ </w:t>
            </w:r>
          </w:p>
        </w:tc>
        <w:tc>
          <w:tcPr>
            <w:tcW w:w="425" w:type="dxa"/>
            <w:tcBorders>
              <w:top w:val="single" w:sz="4" w:space="0" w:color="000000"/>
              <w:left w:val="single" w:sz="4" w:space="0" w:color="000000"/>
              <w:bottom w:val="single" w:sz="4" w:space="0" w:color="000000"/>
              <w:right w:val="single" w:sz="4" w:space="0" w:color="000000"/>
            </w:tcBorders>
          </w:tcPr>
          <w:p w14:paraId="61D838C3" w14:textId="77777777" w:rsidR="000600B4" w:rsidRDefault="004564CD">
            <w:pPr>
              <w:ind w:left="44"/>
            </w:pPr>
            <w:r>
              <w:rPr>
                <w:sz w:val="16"/>
              </w:rPr>
              <w:t xml:space="preserve">npi </w:t>
            </w:r>
          </w:p>
        </w:tc>
        <w:tc>
          <w:tcPr>
            <w:tcW w:w="425" w:type="dxa"/>
            <w:tcBorders>
              <w:top w:val="single" w:sz="4" w:space="0" w:color="000000"/>
              <w:left w:val="single" w:sz="4" w:space="0" w:color="000000"/>
              <w:bottom w:val="single" w:sz="4" w:space="0" w:color="000000"/>
              <w:right w:val="single" w:sz="4" w:space="0" w:color="000000"/>
            </w:tcBorders>
          </w:tcPr>
          <w:p w14:paraId="3F066A14" w14:textId="77777777" w:rsidR="000600B4" w:rsidRDefault="004564CD">
            <w:pPr>
              <w:ind w:left="44"/>
            </w:pPr>
            <w:r>
              <w:rPr>
                <w:sz w:val="16"/>
              </w:rPr>
              <w:t xml:space="preserve">VO </w:t>
            </w:r>
          </w:p>
        </w:tc>
        <w:tc>
          <w:tcPr>
            <w:tcW w:w="425" w:type="dxa"/>
            <w:tcBorders>
              <w:top w:val="single" w:sz="4" w:space="0" w:color="000000"/>
              <w:left w:val="single" w:sz="4" w:space="0" w:color="000000"/>
              <w:bottom w:val="single" w:sz="4" w:space="0" w:color="000000"/>
              <w:right w:val="single" w:sz="4" w:space="0" w:color="000000"/>
            </w:tcBorders>
          </w:tcPr>
          <w:p w14:paraId="742067EA" w14:textId="77777777" w:rsidR="000600B4" w:rsidRDefault="004564CD">
            <w:pPr>
              <w:ind w:left="5"/>
              <w:jc w:val="center"/>
            </w:pPr>
            <w:r>
              <w:rPr>
                <w:sz w:val="16"/>
              </w:rPr>
              <w:t xml:space="preserve">1. </w:t>
            </w:r>
          </w:p>
        </w:tc>
        <w:tc>
          <w:tcPr>
            <w:tcW w:w="710" w:type="dxa"/>
            <w:tcBorders>
              <w:top w:val="single" w:sz="4" w:space="0" w:color="000000"/>
              <w:left w:val="single" w:sz="4" w:space="0" w:color="000000"/>
              <w:bottom w:val="single" w:sz="4" w:space="0" w:color="000000"/>
              <w:right w:val="single" w:sz="4" w:space="0" w:color="000000"/>
            </w:tcBorders>
          </w:tcPr>
          <w:p w14:paraId="1A3F765E" w14:textId="77777777" w:rsidR="000600B4" w:rsidRDefault="004564CD">
            <w:pPr>
              <w:ind w:left="5"/>
              <w:jc w:val="center"/>
            </w:pPr>
            <w:r>
              <w:rPr>
                <w:sz w:val="16"/>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0FACBF74" w14:textId="77777777" w:rsidR="000600B4" w:rsidRDefault="004564CD">
            <w:pPr>
              <w:ind w:left="3"/>
              <w:jc w:val="center"/>
            </w:pPr>
            <w:r>
              <w:rPr>
                <w:sz w:val="16"/>
              </w:rPr>
              <w:t xml:space="preserve">45 </w:t>
            </w:r>
          </w:p>
        </w:tc>
        <w:tc>
          <w:tcPr>
            <w:tcW w:w="850" w:type="dxa"/>
            <w:tcBorders>
              <w:top w:val="single" w:sz="4" w:space="0" w:color="000000"/>
              <w:left w:val="single" w:sz="4" w:space="0" w:color="000000"/>
              <w:bottom w:val="single" w:sz="4" w:space="0" w:color="000000"/>
              <w:right w:val="single" w:sz="4" w:space="0" w:color="000000"/>
            </w:tcBorders>
          </w:tcPr>
          <w:p w14:paraId="71398DAB" w14:textId="77777777" w:rsidR="000600B4" w:rsidRDefault="004564CD">
            <w:pPr>
              <w:ind w:left="8"/>
              <w:jc w:val="center"/>
            </w:pPr>
            <w:r>
              <w:rPr>
                <w:sz w:val="16"/>
              </w:rPr>
              <w:t xml:space="preserve">33,75 </w:t>
            </w:r>
          </w:p>
        </w:tc>
        <w:tc>
          <w:tcPr>
            <w:tcW w:w="852" w:type="dxa"/>
            <w:tcBorders>
              <w:top w:val="single" w:sz="4" w:space="0" w:color="000000"/>
              <w:left w:val="single" w:sz="4" w:space="0" w:color="000000"/>
              <w:bottom w:val="single" w:sz="4" w:space="0" w:color="000000"/>
              <w:right w:val="single" w:sz="4" w:space="0" w:color="000000"/>
            </w:tcBorders>
          </w:tcPr>
          <w:p w14:paraId="47FCD2BB" w14:textId="77777777" w:rsidR="000600B4" w:rsidRDefault="004564CD">
            <w:pPr>
              <w:ind w:left="10"/>
              <w:jc w:val="center"/>
            </w:pPr>
            <w:r>
              <w:rPr>
                <w:sz w:val="16"/>
              </w:rPr>
              <w:t xml:space="preserve">66,25 </w:t>
            </w:r>
          </w:p>
        </w:tc>
        <w:tc>
          <w:tcPr>
            <w:tcW w:w="424" w:type="dxa"/>
            <w:tcBorders>
              <w:top w:val="single" w:sz="4" w:space="0" w:color="000000"/>
              <w:left w:val="single" w:sz="4" w:space="0" w:color="000000"/>
              <w:bottom w:val="single" w:sz="4" w:space="0" w:color="000000"/>
              <w:right w:val="single" w:sz="4" w:space="0" w:color="000000"/>
            </w:tcBorders>
          </w:tcPr>
          <w:p w14:paraId="492D2248" w14:textId="77777777" w:rsidR="000600B4" w:rsidRDefault="004564CD">
            <w:pPr>
              <w:ind w:left="4"/>
              <w:jc w:val="center"/>
            </w:pPr>
            <w:r>
              <w:rPr>
                <w:sz w:val="16"/>
              </w:rPr>
              <w:t xml:space="preserve">4 </w:t>
            </w:r>
          </w:p>
        </w:tc>
      </w:tr>
      <w:tr w:rsidR="000600B4" w14:paraId="0481CC8C" w14:textId="77777777">
        <w:trPr>
          <w:trHeight w:val="205"/>
        </w:trPr>
        <w:tc>
          <w:tcPr>
            <w:tcW w:w="993" w:type="dxa"/>
            <w:tcBorders>
              <w:top w:val="single" w:sz="4" w:space="0" w:color="000000"/>
              <w:left w:val="single" w:sz="4" w:space="0" w:color="000000"/>
              <w:bottom w:val="single" w:sz="4" w:space="0" w:color="000000"/>
              <w:right w:val="single" w:sz="4" w:space="0" w:color="000000"/>
            </w:tcBorders>
          </w:tcPr>
          <w:p w14:paraId="175A2A45" w14:textId="77777777" w:rsidR="000600B4" w:rsidRDefault="004564CD">
            <w:r>
              <w:rPr>
                <w:sz w:val="16"/>
              </w:rPr>
              <w:t xml:space="preserve">659MM112 </w:t>
            </w:r>
          </w:p>
        </w:tc>
        <w:tc>
          <w:tcPr>
            <w:tcW w:w="4253" w:type="dxa"/>
            <w:tcBorders>
              <w:top w:val="single" w:sz="4" w:space="0" w:color="000000"/>
              <w:left w:val="single" w:sz="4" w:space="0" w:color="000000"/>
              <w:bottom w:val="single" w:sz="4" w:space="0" w:color="000000"/>
              <w:right w:val="single" w:sz="4" w:space="0" w:color="000000"/>
            </w:tcBorders>
          </w:tcPr>
          <w:p w14:paraId="79146830" w14:textId="77777777" w:rsidR="000600B4" w:rsidRDefault="004564CD">
            <w:pPr>
              <w:ind w:left="1"/>
            </w:pPr>
            <w:r>
              <w:rPr>
                <w:sz w:val="16"/>
              </w:rPr>
              <w:t xml:space="preserve">Forschungskolloquium  </w:t>
            </w:r>
          </w:p>
        </w:tc>
        <w:tc>
          <w:tcPr>
            <w:tcW w:w="425" w:type="dxa"/>
            <w:tcBorders>
              <w:top w:val="single" w:sz="4" w:space="0" w:color="000000"/>
              <w:left w:val="single" w:sz="4" w:space="0" w:color="000000"/>
              <w:bottom w:val="single" w:sz="4" w:space="0" w:color="000000"/>
              <w:right w:val="single" w:sz="4" w:space="0" w:color="000000"/>
            </w:tcBorders>
          </w:tcPr>
          <w:p w14:paraId="1EEDF273" w14:textId="77777777" w:rsidR="000600B4" w:rsidRDefault="004564CD">
            <w:pPr>
              <w:ind w:left="6"/>
              <w:jc w:val="center"/>
            </w:pPr>
            <w:r>
              <w:rPr>
                <w:sz w:val="16"/>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297AE6BE" w14:textId="77777777" w:rsidR="000600B4" w:rsidRDefault="004564CD">
            <w:pPr>
              <w:ind w:left="54"/>
            </w:pPr>
            <w:r>
              <w:rPr>
                <w:sz w:val="16"/>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6AF2CD01" w14:textId="77777777" w:rsidR="000600B4" w:rsidRDefault="004564CD">
            <w:pPr>
              <w:ind w:left="5"/>
              <w:jc w:val="center"/>
            </w:pPr>
            <w:r>
              <w:rPr>
                <w:sz w:val="16"/>
              </w:rPr>
              <w:t xml:space="preserve">3. </w:t>
            </w:r>
          </w:p>
        </w:tc>
        <w:tc>
          <w:tcPr>
            <w:tcW w:w="710" w:type="dxa"/>
            <w:tcBorders>
              <w:top w:val="single" w:sz="4" w:space="0" w:color="000000"/>
              <w:left w:val="single" w:sz="4" w:space="0" w:color="000000"/>
              <w:bottom w:val="single" w:sz="4" w:space="0" w:color="000000"/>
              <w:right w:val="single" w:sz="4" w:space="0" w:color="000000"/>
            </w:tcBorders>
          </w:tcPr>
          <w:p w14:paraId="7FAF923A" w14:textId="77777777" w:rsidR="000600B4" w:rsidRDefault="004564CD">
            <w:pPr>
              <w:ind w:left="5"/>
              <w:jc w:val="center"/>
            </w:pPr>
            <w:r>
              <w:rPr>
                <w:sz w:val="16"/>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0D89A672" w14:textId="77777777" w:rsidR="000600B4" w:rsidRDefault="004564CD">
            <w:pPr>
              <w:ind w:left="3"/>
              <w:jc w:val="center"/>
            </w:pPr>
            <w:r>
              <w:rPr>
                <w:sz w:val="16"/>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74C32220" w14:textId="77777777" w:rsidR="000600B4" w:rsidRDefault="004564CD">
            <w:pPr>
              <w:ind w:left="8"/>
              <w:jc w:val="center"/>
            </w:pPr>
            <w:r>
              <w:rPr>
                <w:sz w:val="16"/>
              </w:rPr>
              <w:t xml:space="preserve">22,5 </w:t>
            </w:r>
          </w:p>
        </w:tc>
        <w:tc>
          <w:tcPr>
            <w:tcW w:w="852" w:type="dxa"/>
            <w:tcBorders>
              <w:top w:val="single" w:sz="4" w:space="0" w:color="000000"/>
              <w:left w:val="single" w:sz="4" w:space="0" w:color="000000"/>
              <w:bottom w:val="single" w:sz="4" w:space="0" w:color="000000"/>
              <w:right w:val="single" w:sz="4" w:space="0" w:color="000000"/>
            </w:tcBorders>
          </w:tcPr>
          <w:p w14:paraId="7D012719" w14:textId="77777777" w:rsidR="000600B4" w:rsidRDefault="004564CD">
            <w:pPr>
              <w:ind w:left="10"/>
              <w:jc w:val="center"/>
            </w:pPr>
            <w:r>
              <w:rPr>
                <w:sz w:val="16"/>
              </w:rPr>
              <w:t xml:space="preserve">27,5 </w:t>
            </w:r>
          </w:p>
        </w:tc>
        <w:tc>
          <w:tcPr>
            <w:tcW w:w="424" w:type="dxa"/>
            <w:tcBorders>
              <w:top w:val="single" w:sz="4" w:space="0" w:color="000000"/>
              <w:left w:val="single" w:sz="4" w:space="0" w:color="000000"/>
              <w:bottom w:val="single" w:sz="4" w:space="0" w:color="000000"/>
              <w:right w:val="single" w:sz="4" w:space="0" w:color="000000"/>
            </w:tcBorders>
          </w:tcPr>
          <w:p w14:paraId="3045E57D" w14:textId="77777777" w:rsidR="000600B4" w:rsidRDefault="004564CD">
            <w:pPr>
              <w:ind w:left="4"/>
              <w:jc w:val="center"/>
            </w:pPr>
            <w:r>
              <w:rPr>
                <w:sz w:val="16"/>
              </w:rPr>
              <w:t xml:space="preserve">2 </w:t>
            </w:r>
          </w:p>
        </w:tc>
      </w:tr>
      <w:tr w:rsidR="000600B4" w14:paraId="073F0DEA" w14:textId="77777777">
        <w:trPr>
          <w:trHeight w:val="205"/>
        </w:trPr>
        <w:tc>
          <w:tcPr>
            <w:tcW w:w="5246" w:type="dxa"/>
            <w:gridSpan w:val="2"/>
            <w:tcBorders>
              <w:top w:val="single" w:sz="4" w:space="0" w:color="000000"/>
              <w:left w:val="single" w:sz="4" w:space="0" w:color="000000"/>
              <w:bottom w:val="single" w:sz="4" w:space="0" w:color="000000"/>
              <w:right w:val="nil"/>
            </w:tcBorders>
            <w:shd w:val="clear" w:color="auto" w:fill="D9D9D9"/>
          </w:tcPr>
          <w:p w14:paraId="0290CC10" w14:textId="77777777" w:rsidR="000600B4" w:rsidRDefault="004564CD">
            <w:pPr>
              <w:ind w:left="1316"/>
              <w:jc w:val="center"/>
            </w:pPr>
            <w:r>
              <w:rPr>
                <w:sz w:val="16"/>
              </w:rPr>
              <w:t xml:space="preserve"> </w:t>
            </w:r>
          </w:p>
        </w:tc>
        <w:tc>
          <w:tcPr>
            <w:tcW w:w="425" w:type="dxa"/>
            <w:tcBorders>
              <w:top w:val="single" w:sz="4" w:space="0" w:color="000000"/>
              <w:left w:val="nil"/>
              <w:bottom w:val="single" w:sz="4" w:space="0" w:color="000000"/>
              <w:right w:val="nil"/>
            </w:tcBorders>
            <w:shd w:val="clear" w:color="auto" w:fill="D9D9D9"/>
          </w:tcPr>
          <w:p w14:paraId="07F133F1"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4B626BE2"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19D1AAF1"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1B978EAF" w14:textId="77777777" w:rsidR="000600B4" w:rsidRDefault="004564CD">
            <w:pPr>
              <w:ind w:left="5"/>
              <w:jc w:val="center"/>
            </w:pPr>
            <w:r>
              <w:rPr>
                <w:b/>
                <w:i/>
                <w:sz w:val="16"/>
              </w:rPr>
              <w:t xml:space="preserve">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0498CB8" w14:textId="77777777" w:rsidR="000600B4" w:rsidRDefault="004564CD">
            <w:pPr>
              <w:ind w:left="3"/>
              <w:jc w:val="center"/>
            </w:pPr>
            <w:r>
              <w:rPr>
                <w:b/>
                <w:i/>
                <w:sz w:val="16"/>
              </w:rPr>
              <w:t xml:space="preserve">75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0A82AB6" w14:textId="77777777" w:rsidR="000600B4" w:rsidRDefault="004564CD">
            <w:pPr>
              <w:ind w:left="8"/>
              <w:jc w:val="center"/>
            </w:pPr>
            <w:r>
              <w:rPr>
                <w:b/>
                <w:i/>
                <w:sz w:val="16"/>
              </w:rPr>
              <w:t xml:space="preserve">56,25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0E7B66FB" w14:textId="77777777" w:rsidR="000600B4" w:rsidRDefault="004564CD">
            <w:pPr>
              <w:ind w:left="10"/>
              <w:jc w:val="center"/>
            </w:pPr>
            <w:r>
              <w:rPr>
                <w:b/>
                <w:i/>
                <w:sz w:val="16"/>
              </w:rPr>
              <w:t xml:space="preserve">93,75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2F2A5D03" w14:textId="77777777" w:rsidR="000600B4" w:rsidRDefault="004564CD">
            <w:pPr>
              <w:ind w:left="4"/>
              <w:jc w:val="center"/>
            </w:pPr>
            <w:r>
              <w:rPr>
                <w:b/>
                <w:i/>
                <w:sz w:val="16"/>
              </w:rPr>
              <w:t xml:space="preserve">6 </w:t>
            </w:r>
          </w:p>
        </w:tc>
      </w:tr>
      <w:tr w:rsidR="000600B4" w14:paraId="02C6A048" w14:textId="77777777">
        <w:trPr>
          <w:trHeight w:val="253"/>
        </w:trPr>
        <w:tc>
          <w:tcPr>
            <w:tcW w:w="5246" w:type="dxa"/>
            <w:gridSpan w:val="2"/>
            <w:tcBorders>
              <w:top w:val="single" w:sz="4" w:space="0" w:color="000000"/>
              <w:left w:val="single" w:sz="4" w:space="0" w:color="000000"/>
              <w:bottom w:val="single" w:sz="4" w:space="0" w:color="000000"/>
              <w:right w:val="nil"/>
            </w:tcBorders>
            <w:shd w:val="clear" w:color="auto" w:fill="D9D9D9"/>
          </w:tcPr>
          <w:p w14:paraId="19058AF9" w14:textId="77777777" w:rsidR="000600B4" w:rsidRDefault="004564CD">
            <w:r>
              <w:rPr>
                <w:b/>
                <w:sz w:val="20"/>
              </w:rPr>
              <w:t>MM12/Wissenschaftliches Arbeiten - Anwendung</w:t>
            </w:r>
            <w:r>
              <w:rPr>
                <w:sz w:val="20"/>
              </w:rPr>
              <w:t xml:space="preserve"> </w:t>
            </w:r>
          </w:p>
        </w:tc>
        <w:tc>
          <w:tcPr>
            <w:tcW w:w="425" w:type="dxa"/>
            <w:tcBorders>
              <w:top w:val="single" w:sz="4" w:space="0" w:color="000000"/>
              <w:left w:val="nil"/>
              <w:bottom w:val="single" w:sz="4" w:space="0" w:color="000000"/>
              <w:right w:val="nil"/>
            </w:tcBorders>
            <w:shd w:val="clear" w:color="auto" w:fill="D9D9D9"/>
          </w:tcPr>
          <w:p w14:paraId="04B13872"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1DCF138E"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2C2DF386" w14:textId="77777777" w:rsidR="000600B4" w:rsidRDefault="000600B4"/>
        </w:tc>
        <w:tc>
          <w:tcPr>
            <w:tcW w:w="710" w:type="dxa"/>
            <w:tcBorders>
              <w:top w:val="single" w:sz="4" w:space="0" w:color="000000"/>
              <w:left w:val="nil"/>
              <w:bottom w:val="single" w:sz="4" w:space="0" w:color="000000"/>
              <w:right w:val="nil"/>
            </w:tcBorders>
            <w:shd w:val="clear" w:color="auto" w:fill="D9D9D9"/>
          </w:tcPr>
          <w:p w14:paraId="79E41359" w14:textId="77777777" w:rsidR="000600B4" w:rsidRDefault="000600B4"/>
        </w:tc>
        <w:tc>
          <w:tcPr>
            <w:tcW w:w="708" w:type="dxa"/>
            <w:tcBorders>
              <w:top w:val="single" w:sz="4" w:space="0" w:color="000000"/>
              <w:left w:val="nil"/>
              <w:bottom w:val="single" w:sz="4" w:space="0" w:color="000000"/>
              <w:right w:val="nil"/>
            </w:tcBorders>
            <w:shd w:val="clear" w:color="auto" w:fill="D9D9D9"/>
          </w:tcPr>
          <w:p w14:paraId="3DC73BF6" w14:textId="77777777" w:rsidR="000600B4" w:rsidRDefault="000600B4"/>
        </w:tc>
        <w:tc>
          <w:tcPr>
            <w:tcW w:w="850" w:type="dxa"/>
            <w:tcBorders>
              <w:top w:val="single" w:sz="4" w:space="0" w:color="000000"/>
              <w:left w:val="nil"/>
              <w:bottom w:val="single" w:sz="4" w:space="0" w:color="000000"/>
              <w:right w:val="nil"/>
            </w:tcBorders>
            <w:shd w:val="clear" w:color="auto" w:fill="D9D9D9"/>
          </w:tcPr>
          <w:p w14:paraId="1F54254F" w14:textId="77777777" w:rsidR="000600B4" w:rsidRDefault="000600B4"/>
        </w:tc>
        <w:tc>
          <w:tcPr>
            <w:tcW w:w="852" w:type="dxa"/>
            <w:tcBorders>
              <w:top w:val="single" w:sz="4" w:space="0" w:color="000000"/>
              <w:left w:val="nil"/>
              <w:bottom w:val="single" w:sz="4" w:space="0" w:color="000000"/>
              <w:right w:val="nil"/>
            </w:tcBorders>
            <w:shd w:val="clear" w:color="auto" w:fill="D9D9D9"/>
          </w:tcPr>
          <w:p w14:paraId="7A281279" w14:textId="77777777" w:rsidR="000600B4" w:rsidRDefault="000600B4"/>
        </w:tc>
        <w:tc>
          <w:tcPr>
            <w:tcW w:w="424" w:type="dxa"/>
            <w:tcBorders>
              <w:top w:val="single" w:sz="4" w:space="0" w:color="000000"/>
              <w:left w:val="nil"/>
              <w:bottom w:val="single" w:sz="4" w:space="0" w:color="000000"/>
              <w:right w:val="single" w:sz="4" w:space="0" w:color="000000"/>
            </w:tcBorders>
            <w:shd w:val="clear" w:color="auto" w:fill="D9D9D9"/>
          </w:tcPr>
          <w:p w14:paraId="6E59B6CC" w14:textId="77777777" w:rsidR="000600B4" w:rsidRDefault="000600B4"/>
        </w:tc>
      </w:tr>
      <w:tr w:rsidR="000600B4" w14:paraId="6F46B1F4" w14:textId="77777777">
        <w:trPr>
          <w:trHeight w:val="205"/>
        </w:trPr>
        <w:tc>
          <w:tcPr>
            <w:tcW w:w="993" w:type="dxa"/>
            <w:tcBorders>
              <w:top w:val="single" w:sz="4" w:space="0" w:color="000000"/>
              <w:left w:val="single" w:sz="4" w:space="0" w:color="000000"/>
              <w:bottom w:val="single" w:sz="4" w:space="0" w:color="000000"/>
              <w:right w:val="single" w:sz="4" w:space="0" w:color="000000"/>
            </w:tcBorders>
          </w:tcPr>
          <w:p w14:paraId="18FF9A7D" w14:textId="77777777" w:rsidR="000600B4" w:rsidRDefault="004564CD">
            <w:r>
              <w:rPr>
                <w:sz w:val="16"/>
              </w:rPr>
              <w:t xml:space="preserve">659MM123 </w:t>
            </w:r>
          </w:p>
        </w:tc>
        <w:tc>
          <w:tcPr>
            <w:tcW w:w="4253" w:type="dxa"/>
            <w:tcBorders>
              <w:top w:val="single" w:sz="4" w:space="0" w:color="000000"/>
              <w:left w:val="single" w:sz="4" w:space="0" w:color="000000"/>
              <w:bottom w:val="single" w:sz="4" w:space="0" w:color="000000"/>
              <w:right w:val="single" w:sz="4" w:space="0" w:color="000000"/>
            </w:tcBorders>
          </w:tcPr>
          <w:p w14:paraId="20D666F6" w14:textId="77777777" w:rsidR="000600B4" w:rsidRDefault="004564CD">
            <w:pPr>
              <w:ind w:left="1"/>
            </w:pPr>
            <w:r>
              <w:rPr>
                <w:sz w:val="16"/>
              </w:rPr>
              <w:t xml:space="preserve">Schreibwerkstatt </w:t>
            </w:r>
          </w:p>
        </w:tc>
        <w:tc>
          <w:tcPr>
            <w:tcW w:w="425" w:type="dxa"/>
            <w:tcBorders>
              <w:top w:val="single" w:sz="4" w:space="0" w:color="000000"/>
              <w:left w:val="single" w:sz="4" w:space="0" w:color="000000"/>
              <w:bottom w:val="single" w:sz="4" w:space="0" w:color="000000"/>
              <w:right w:val="single" w:sz="4" w:space="0" w:color="000000"/>
            </w:tcBorders>
          </w:tcPr>
          <w:p w14:paraId="5C38A2AA" w14:textId="77777777" w:rsidR="000600B4" w:rsidRDefault="004564CD">
            <w:pPr>
              <w:ind w:left="6"/>
              <w:jc w:val="center"/>
            </w:pPr>
            <w:r>
              <w:rPr>
                <w:sz w:val="16"/>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03C52F8D" w14:textId="77777777" w:rsidR="000600B4" w:rsidRDefault="004564CD">
            <w:pPr>
              <w:ind w:left="54"/>
            </w:pPr>
            <w:r>
              <w:rPr>
                <w:sz w:val="16"/>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3EBDD4E4" w14:textId="77777777" w:rsidR="000600B4" w:rsidRDefault="004564CD">
            <w:pPr>
              <w:ind w:left="5"/>
              <w:jc w:val="center"/>
            </w:pPr>
            <w:r>
              <w:rPr>
                <w:sz w:val="16"/>
              </w:rPr>
              <w:t xml:space="preserve">3. </w:t>
            </w:r>
          </w:p>
        </w:tc>
        <w:tc>
          <w:tcPr>
            <w:tcW w:w="710" w:type="dxa"/>
            <w:tcBorders>
              <w:top w:val="single" w:sz="4" w:space="0" w:color="000000"/>
              <w:left w:val="single" w:sz="4" w:space="0" w:color="000000"/>
              <w:bottom w:val="single" w:sz="4" w:space="0" w:color="000000"/>
              <w:right w:val="single" w:sz="4" w:space="0" w:color="000000"/>
            </w:tcBorders>
          </w:tcPr>
          <w:p w14:paraId="139D102A" w14:textId="77777777" w:rsidR="000600B4" w:rsidRDefault="004564CD">
            <w:pPr>
              <w:ind w:left="7"/>
              <w:jc w:val="center"/>
            </w:pPr>
            <w:r>
              <w:rPr>
                <w:sz w:val="16"/>
              </w:rPr>
              <w:t xml:space="preserve">1,5 </w:t>
            </w:r>
          </w:p>
        </w:tc>
        <w:tc>
          <w:tcPr>
            <w:tcW w:w="708" w:type="dxa"/>
            <w:tcBorders>
              <w:top w:val="single" w:sz="4" w:space="0" w:color="000000"/>
              <w:left w:val="single" w:sz="4" w:space="0" w:color="000000"/>
              <w:bottom w:val="single" w:sz="4" w:space="0" w:color="000000"/>
              <w:right w:val="single" w:sz="4" w:space="0" w:color="000000"/>
            </w:tcBorders>
          </w:tcPr>
          <w:p w14:paraId="0B81CCDD" w14:textId="77777777" w:rsidR="000600B4" w:rsidRDefault="004564CD">
            <w:pPr>
              <w:ind w:left="5"/>
              <w:jc w:val="center"/>
            </w:pPr>
            <w:r>
              <w:rPr>
                <w:sz w:val="16"/>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0D9CF735" w14:textId="77777777" w:rsidR="000600B4" w:rsidRDefault="004564CD">
            <w:pPr>
              <w:ind w:left="6"/>
              <w:jc w:val="center"/>
            </w:pPr>
            <w:r>
              <w:rPr>
                <w:sz w:val="16"/>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59C45337" w14:textId="77777777" w:rsidR="000600B4" w:rsidRDefault="004564CD">
            <w:pPr>
              <w:ind w:left="8"/>
              <w:jc w:val="center"/>
            </w:pPr>
            <w:r>
              <w:rPr>
                <w:sz w:val="16"/>
              </w:rPr>
              <w:t xml:space="preserve">33 </w:t>
            </w:r>
          </w:p>
        </w:tc>
        <w:tc>
          <w:tcPr>
            <w:tcW w:w="424" w:type="dxa"/>
            <w:tcBorders>
              <w:top w:val="single" w:sz="4" w:space="0" w:color="000000"/>
              <w:left w:val="single" w:sz="4" w:space="0" w:color="000000"/>
              <w:bottom w:val="single" w:sz="4" w:space="0" w:color="000000"/>
              <w:right w:val="single" w:sz="4" w:space="0" w:color="000000"/>
            </w:tcBorders>
          </w:tcPr>
          <w:p w14:paraId="5BB95034" w14:textId="77777777" w:rsidR="000600B4" w:rsidRDefault="004564CD">
            <w:pPr>
              <w:ind w:left="4"/>
              <w:jc w:val="center"/>
            </w:pPr>
            <w:r>
              <w:rPr>
                <w:sz w:val="16"/>
              </w:rPr>
              <w:t xml:space="preserve">2 </w:t>
            </w:r>
          </w:p>
        </w:tc>
      </w:tr>
      <w:tr w:rsidR="000600B4" w14:paraId="47C1AF45" w14:textId="77777777">
        <w:trPr>
          <w:trHeight w:val="208"/>
        </w:trPr>
        <w:tc>
          <w:tcPr>
            <w:tcW w:w="993" w:type="dxa"/>
            <w:tcBorders>
              <w:top w:val="single" w:sz="4" w:space="0" w:color="000000"/>
              <w:left w:val="single" w:sz="4" w:space="0" w:color="000000"/>
              <w:bottom w:val="single" w:sz="4" w:space="0" w:color="000000"/>
              <w:right w:val="single" w:sz="4" w:space="0" w:color="000000"/>
            </w:tcBorders>
          </w:tcPr>
          <w:p w14:paraId="0625E065" w14:textId="77777777" w:rsidR="000600B4" w:rsidRDefault="004564CD">
            <w:r>
              <w:rPr>
                <w:sz w:val="16"/>
              </w:rPr>
              <w:t xml:space="preserve">659MM124 </w:t>
            </w:r>
          </w:p>
        </w:tc>
        <w:tc>
          <w:tcPr>
            <w:tcW w:w="4253" w:type="dxa"/>
            <w:tcBorders>
              <w:top w:val="single" w:sz="4" w:space="0" w:color="000000"/>
              <w:left w:val="single" w:sz="4" w:space="0" w:color="000000"/>
              <w:bottom w:val="single" w:sz="4" w:space="0" w:color="000000"/>
              <w:right w:val="single" w:sz="4" w:space="0" w:color="000000"/>
            </w:tcBorders>
          </w:tcPr>
          <w:p w14:paraId="761E34D1" w14:textId="77777777" w:rsidR="000600B4" w:rsidRDefault="004564CD">
            <w:pPr>
              <w:ind w:left="1"/>
            </w:pPr>
            <w:r>
              <w:rPr>
                <w:sz w:val="16"/>
              </w:rPr>
              <w:t xml:space="preserve">Methodenwerkstatt </w:t>
            </w:r>
          </w:p>
        </w:tc>
        <w:tc>
          <w:tcPr>
            <w:tcW w:w="425" w:type="dxa"/>
            <w:tcBorders>
              <w:top w:val="single" w:sz="4" w:space="0" w:color="000000"/>
              <w:left w:val="single" w:sz="4" w:space="0" w:color="000000"/>
              <w:bottom w:val="single" w:sz="4" w:space="0" w:color="000000"/>
              <w:right w:val="single" w:sz="4" w:space="0" w:color="000000"/>
            </w:tcBorders>
          </w:tcPr>
          <w:p w14:paraId="7FDD239E" w14:textId="77777777" w:rsidR="000600B4" w:rsidRDefault="004564CD">
            <w:pPr>
              <w:ind w:left="6"/>
              <w:jc w:val="center"/>
            </w:pPr>
            <w:r>
              <w:rPr>
                <w:sz w:val="16"/>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61AC619A" w14:textId="77777777" w:rsidR="000600B4" w:rsidRDefault="004564CD">
            <w:pPr>
              <w:ind w:left="54"/>
            </w:pPr>
            <w:r>
              <w:rPr>
                <w:sz w:val="16"/>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2D293EDE" w14:textId="77777777" w:rsidR="000600B4" w:rsidRDefault="004564CD">
            <w:pPr>
              <w:ind w:left="5"/>
              <w:jc w:val="center"/>
            </w:pPr>
            <w:r>
              <w:rPr>
                <w:sz w:val="16"/>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225D9009" w14:textId="77777777" w:rsidR="000600B4" w:rsidRDefault="004564CD">
            <w:pPr>
              <w:ind w:left="5"/>
              <w:jc w:val="center"/>
            </w:pPr>
            <w:r>
              <w:rPr>
                <w:sz w:val="16"/>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7A6B6462" w14:textId="77777777" w:rsidR="000600B4" w:rsidRDefault="004564CD">
            <w:pPr>
              <w:ind w:left="3"/>
              <w:jc w:val="center"/>
            </w:pPr>
            <w:r>
              <w:rPr>
                <w:sz w:val="16"/>
              </w:rPr>
              <w:t xml:space="preserve">45 </w:t>
            </w:r>
          </w:p>
        </w:tc>
        <w:tc>
          <w:tcPr>
            <w:tcW w:w="850" w:type="dxa"/>
            <w:tcBorders>
              <w:top w:val="single" w:sz="4" w:space="0" w:color="000000"/>
              <w:left w:val="single" w:sz="4" w:space="0" w:color="000000"/>
              <w:bottom w:val="single" w:sz="4" w:space="0" w:color="000000"/>
              <w:right w:val="single" w:sz="4" w:space="0" w:color="000000"/>
            </w:tcBorders>
          </w:tcPr>
          <w:p w14:paraId="04F70FDF" w14:textId="77777777" w:rsidR="000600B4" w:rsidRDefault="004564CD">
            <w:pPr>
              <w:ind w:left="8"/>
              <w:jc w:val="center"/>
            </w:pPr>
            <w:r>
              <w:rPr>
                <w:sz w:val="16"/>
              </w:rPr>
              <w:t xml:space="preserve">33,75 </w:t>
            </w:r>
          </w:p>
        </w:tc>
        <w:tc>
          <w:tcPr>
            <w:tcW w:w="852" w:type="dxa"/>
            <w:tcBorders>
              <w:top w:val="single" w:sz="4" w:space="0" w:color="000000"/>
              <w:left w:val="single" w:sz="4" w:space="0" w:color="000000"/>
              <w:bottom w:val="single" w:sz="4" w:space="0" w:color="000000"/>
              <w:right w:val="single" w:sz="4" w:space="0" w:color="000000"/>
            </w:tcBorders>
          </w:tcPr>
          <w:p w14:paraId="152892B0" w14:textId="77777777" w:rsidR="000600B4" w:rsidRDefault="004564CD">
            <w:pPr>
              <w:ind w:left="10"/>
              <w:jc w:val="center"/>
            </w:pPr>
            <w:r>
              <w:rPr>
                <w:sz w:val="16"/>
              </w:rPr>
              <w:t xml:space="preserve">41,25 </w:t>
            </w:r>
          </w:p>
        </w:tc>
        <w:tc>
          <w:tcPr>
            <w:tcW w:w="424" w:type="dxa"/>
            <w:tcBorders>
              <w:top w:val="single" w:sz="4" w:space="0" w:color="000000"/>
              <w:left w:val="single" w:sz="4" w:space="0" w:color="000000"/>
              <w:bottom w:val="single" w:sz="4" w:space="0" w:color="000000"/>
              <w:right w:val="single" w:sz="4" w:space="0" w:color="000000"/>
            </w:tcBorders>
          </w:tcPr>
          <w:p w14:paraId="50903803" w14:textId="77777777" w:rsidR="000600B4" w:rsidRDefault="004564CD">
            <w:pPr>
              <w:ind w:left="4"/>
              <w:jc w:val="center"/>
            </w:pPr>
            <w:r>
              <w:rPr>
                <w:sz w:val="16"/>
              </w:rPr>
              <w:t xml:space="preserve">3 </w:t>
            </w:r>
          </w:p>
        </w:tc>
      </w:tr>
      <w:tr w:rsidR="000600B4" w14:paraId="16AB823A" w14:textId="77777777">
        <w:trPr>
          <w:trHeight w:val="203"/>
        </w:trPr>
        <w:tc>
          <w:tcPr>
            <w:tcW w:w="5246" w:type="dxa"/>
            <w:gridSpan w:val="2"/>
            <w:tcBorders>
              <w:top w:val="single" w:sz="4" w:space="0" w:color="000000"/>
              <w:left w:val="single" w:sz="4" w:space="0" w:color="000000"/>
              <w:bottom w:val="single" w:sz="4" w:space="0" w:color="000000"/>
              <w:right w:val="nil"/>
            </w:tcBorders>
            <w:shd w:val="clear" w:color="auto" w:fill="D9D9D9"/>
          </w:tcPr>
          <w:p w14:paraId="6C6DBE49" w14:textId="77777777" w:rsidR="000600B4" w:rsidRDefault="004564CD">
            <w:pPr>
              <w:ind w:left="1316"/>
              <w:jc w:val="center"/>
            </w:pPr>
            <w:r>
              <w:rPr>
                <w:b/>
                <w:i/>
                <w:sz w:val="16"/>
              </w:rPr>
              <w:t xml:space="preserve"> </w:t>
            </w:r>
          </w:p>
        </w:tc>
        <w:tc>
          <w:tcPr>
            <w:tcW w:w="425" w:type="dxa"/>
            <w:tcBorders>
              <w:top w:val="single" w:sz="4" w:space="0" w:color="000000"/>
              <w:left w:val="nil"/>
              <w:bottom w:val="single" w:sz="4" w:space="0" w:color="000000"/>
              <w:right w:val="nil"/>
            </w:tcBorders>
            <w:shd w:val="clear" w:color="auto" w:fill="D9D9D9"/>
          </w:tcPr>
          <w:p w14:paraId="4929D6A7" w14:textId="77777777" w:rsidR="000600B4" w:rsidRDefault="000600B4"/>
        </w:tc>
        <w:tc>
          <w:tcPr>
            <w:tcW w:w="425" w:type="dxa"/>
            <w:tcBorders>
              <w:top w:val="single" w:sz="4" w:space="0" w:color="000000"/>
              <w:left w:val="nil"/>
              <w:bottom w:val="single" w:sz="4" w:space="0" w:color="000000"/>
              <w:right w:val="nil"/>
            </w:tcBorders>
            <w:shd w:val="clear" w:color="auto" w:fill="D9D9D9"/>
          </w:tcPr>
          <w:p w14:paraId="651CA04E" w14:textId="77777777" w:rsidR="000600B4" w:rsidRDefault="000600B4"/>
        </w:tc>
        <w:tc>
          <w:tcPr>
            <w:tcW w:w="425" w:type="dxa"/>
            <w:tcBorders>
              <w:top w:val="single" w:sz="4" w:space="0" w:color="000000"/>
              <w:left w:val="nil"/>
              <w:bottom w:val="single" w:sz="4" w:space="0" w:color="000000"/>
              <w:right w:val="single" w:sz="4" w:space="0" w:color="000000"/>
            </w:tcBorders>
            <w:shd w:val="clear" w:color="auto" w:fill="D9D9D9"/>
          </w:tcPr>
          <w:p w14:paraId="163EAFCC" w14:textId="77777777" w:rsidR="000600B4" w:rsidRDefault="000600B4"/>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7DEAE851" w14:textId="77777777" w:rsidR="000600B4" w:rsidRDefault="004564CD">
            <w:pPr>
              <w:ind w:left="7"/>
              <w:jc w:val="center"/>
            </w:pPr>
            <w:r>
              <w:rPr>
                <w:b/>
                <w:i/>
                <w:sz w:val="16"/>
              </w:rPr>
              <w:t xml:space="preserve">4,5 </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7DF6902" w14:textId="77777777" w:rsidR="000600B4" w:rsidRDefault="004564CD">
            <w:pPr>
              <w:ind w:left="5"/>
              <w:jc w:val="center"/>
            </w:pPr>
            <w:r>
              <w:rPr>
                <w:b/>
                <w:i/>
                <w:sz w:val="16"/>
              </w:rPr>
              <w:t xml:space="preserve">67,5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0CC35B1" w14:textId="77777777" w:rsidR="000600B4" w:rsidRDefault="004564CD">
            <w:pPr>
              <w:ind w:left="8"/>
              <w:jc w:val="center"/>
            </w:pPr>
            <w:r>
              <w:rPr>
                <w:b/>
                <w:i/>
                <w:sz w:val="16"/>
              </w:rPr>
              <w:t xml:space="preserve">50,75 </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0534711D" w14:textId="77777777" w:rsidR="000600B4" w:rsidRDefault="004564CD">
            <w:pPr>
              <w:ind w:left="10"/>
              <w:jc w:val="center"/>
            </w:pPr>
            <w:r>
              <w:rPr>
                <w:b/>
                <w:i/>
                <w:sz w:val="16"/>
              </w:rPr>
              <w:t xml:space="preserve">74,25 </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Pr>
          <w:p w14:paraId="47E426A6" w14:textId="77777777" w:rsidR="000600B4" w:rsidRDefault="004564CD">
            <w:pPr>
              <w:ind w:left="4"/>
              <w:jc w:val="center"/>
            </w:pPr>
            <w:r>
              <w:rPr>
                <w:b/>
                <w:i/>
                <w:sz w:val="16"/>
              </w:rPr>
              <w:t xml:space="preserve">5 </w:t>
            </w:r>
          </w:p>
        </w:tc>
      </w:tr>
    </w:tbl>
    <w:p w14:paraId="4CAFAF54" w14:textId="77777777" w:rsidR="000600B4" w:rsidRDefault="004564CD">
      <w:pPr>
        <w:spacing w:after="0"/>
      </w:pPr>
      <w:r>
        <w:rPr>
          <w:b/>
          <w:sz w:val="28"/>
        </w:rPr>
        <w:t xml:space="preserve"> </w:t>
      </w:r>
    </w:p>
    <w:p w14:paraId="0AE61591" w14:textId="77777777" w:rsidR="000600B4" w:rsidRDefault="004564CD">
      <w:pPr>
        <w:spacing w:after="0"/>
        <w:ind w:left="-5" w:hanging="10"/>
      </w:pPr>
      <w:r>
        <w:rPr>
          <w:b/>
          <w:sz w:val="28"/>
        </w:rPr>
        <w:t xml:space="preserve">Gruppenzuteilung: </w:t>
      </w:r>
    </w:p>
    <w:p w14:paraId="37D60C4E" w14:textId="77777777" w:rsidR="000600B4" w:rsidRDefault="004564CD">
      <w:pPr>
        <w:spacing w:after="0" w:line="240" w:lineRule="auto"/>
      </w:pPr>
      <w:r>
        <w:rPr>
          <w:color w:val="0070C0"/>
          <w:sz w:val="24"/>
        </w:rPr>
        <w:t xml:space="preserve">Vorlesungen finden in der Großgruppe (bis zu 60 Personen) mit allen Teilnehmer_innen des Durchgangs statt. </w:t>
      </w:r>
    </w:p>
    <w:p w14:paraId="29A2E1C2" w14:textId="77777777" w:rsidR="000600B4" w:rsidRDefault="004564CD">
      <w:pPr>
        <w:spacing w:after="0"/>
      </w:pPr>
      <w:r>
        <w:rPr>
          <w:sz w:val="24"/>
        </w:rPr>
        <w:t xml:space="preserve"> </w:t>
      </w:r>
    </w:p>
    <w:p w14:paraId="68BB85A6" w14:textId="77777777" w:rsidR="000600B4" w:rsidRDefault="004564CD">
      <w:pPr>
        <w:spacing w:after="0" w:line="240" w:lineRule="auto"/>
        <w:ind w:left="-5" w:right="56" w:hanging="10"/>
        <w:jc w:val="both"/>
      </w:pPr>
      <w:r>
        <w:rPr>
          <w:color w:val="C00000"/>
          <w:sz w:val="24"/>
        </w:rPr>
        <w:t xml:space="preserve">Seminare (Lehrveranstaltungen mit 30 Personen) finden in Graz (Gruppen ST A + B für Steiermark A + Gruppen ST A + B Steiermark B) und in Pinkafeld bzw. Eisenstadt (Gruppe ST C + B A für Steiermark C + Burgenland A) statt. </w:t>
      </w:r>
    </w:p>
    <w:p w14:paraId="7D0317A7" w14:textId="77777777" w:rsidR="000600B4" w:rsidRDefault="004564CD">
      <w:pPr>
        <w:spacing w:after="145"/>
      </w:pPr>
      <w:r>
        <w:rPr>
          <w:color w:val="C00000"/>
          <w:sz w:val="8"/>
        </w:rPr>
        <w:t xml:space="preserve"> </w:t>
      </w:r>
    </w:p>
    <w:p w14:paraId="7AAF6683" w14:textId="77777777" w:rsidR="000600B4" w:rsidRDefault="004564CD">
      <w:pPr>
        <w:spacing w:after="0" w:line="240" w:lineRule="auto"/>
        <w:ind w:left="-5" w:right="56" w:hanging="10"/>
        <w:jc w:val="both"/>
      </w:pPr>
      <w:r>
        <w:rPr>
          <w:color w:val="C00000"/>
          <w:sz w:val="24"/>
        </w:rPr>
        <w:t xml:space="preserve">Die Gruppenzuteilung wird vom Organisationsteam unter Berücksichtigung der Bundeslandzugehörigkeit und der Verortung der jeweiligen Teilnehmerin bzw. des jeweiligen Teilnehmers folgend den Grundsätzen der Wirtschaftlichkeit (Reisebewegungen und Entfernungen) sowie unter Berücksichtigung der Arbeitsfähigkeit der entstehenden Gruppen (Teilnehmer_innenanzahl pro Arbeitsgruppe) vorgenommen. </w:t>
      </w:r>
    </w:p>
    <w:p w14:paraId="35FCB1BE" w14:textId="77777777" w:rsidR="000600B4" w:rsidRDefault="004564CD">
      <w:pPr>
        <w:spacing w:after="0"/>
      </w:pPr>
      <w:r>
        <w:rPr>
          <w:sz w:val="24"/>
        </w:rPr>
        <w:t xml:space="preserve"> </w:t>
      </w:r>
    </w:p>
    <w:p w14:paraId="3A3B8D22" w14:textId="77777777" w:rsidR="000600B4" w:rsidRDefault="004564CD">
      <w:pPr>
        <w:spacing w:after="0"/>
        <w:ind w:left="-5" w:hanging="10"/>
      </w:pPr>
      <w:r>
        <w:rPr>
          <w:color w:val="00B050"/>
          <w:sz w:val="24"/>
        </w:rPr>
        <w:t xml:space="preserve">Übungen (Lehrveranstaltungen mit 15 Personen) finden in den folgenden Gruppen statt: </w:t>
      </w:r>
    </w:p>
    <w:p w14:paraId="19A2134B" w14:textId="77777777" w:rsidR="000600B4" w:rsidRDefault="004564CD">
      <w:pPr>
        <w:spacing w:after="145"/>
      </w:pPr>
      <w:r>
        <w:rPr>
          <w:color w:val="00B050"/>
          <w:sz w:val="8"/>
        </w:rPr>
        <w:t xml:space="preserve"> </w:t>
      </w:r>
    </w:p>
    <w:p w14:paraId="79CAD1B9" w14:textId="77777777" w:rsidR="000600B4" w:rsidRDefault="004564CD">
      <w:pPr>
        <w:spacing w:after="0"/>
        <w:ind w:left="-5" w:hanging="10"/>
      </w:pPr>
      <w:r>
        <w:rPr>
          <w:color w:val="00B050"/>
          <w:sz w:val="24"/>
        </w:rPr>
        <w:t xml:space="preserve">ST A – Steiermark Gruppe A </w:t>
      </w:r>
    </w:p>
    <w:p w14:paraId="74DCB039" w14:textId="77777777" w:rsidR="000600B4" w:rsidRDefault="004564CD">
      <w:pPr>
        <w:spacing w:after="0"/>
        <w:ind w:left="-5" w:hanging="10"/>
      </w:pPr>
      <w:r>
        <w:rPr>
          <w:color w:val="00B050"/>
          <w:sz w:val="24"/>
        </w:rPr>
        <w:t xml:space="preserve">ST B – Steiermark Gruppe B </w:t>
      </w:r>
    </w:p>
    <w:p w14:paraId="51616B06" w14:textId="77777777" w:rsidR="000600B4" w:rsidRDefault="004564CD">
      <w:pPr>
        <w:spacing w:after="0"/>
        <w:ind w:left="-5" w:hanging="10"/>
      </w:pPr>
      <w:r>
        <w:rPr>
          <w:color w:val="00B050"/>
          <w:sz w:val="24"/>
        </w:rPr>
        <w:t xml:space="preserve">ST C – Steiermark Gruppe C </w:t>
      </w:r>
    </w:p>
    <w:p w14:paraId="2153A9D0" w14:textId="77777777" w:rsidR="000600B4" w:rsidRPr="004564CD" w:rsidRDefault="004564CD">
      <w:pPr>
        <w:spacing w:after="0"/>
        <w:ind w:left="-5" w:hanging="10"/>
        <w:rPr>
          <w:lang w:val="en-US"/>
        </w:rPr>
      </w:pPr>
      <w:r w:rsidRPr="004564CD">
        <w:rPr>
          <w:color w:val="00B050"/>
          <w:sz w:val="24"/>
          <w:lang w:val="en-US"/>
        </w:rPr>
        <w:t xml:space="preserve">B  A – Burgenland Gruppe A  </w:t>
      </w:r>
    </w:p>
    <w:p w14:paraId="21A641DE" w14:textId="77777777" w:rsidR="000600B4" w:rsidRPr="004564CD" w:rsidRDefault="004564CD">
      <w:pPr>
        <w:spacing w:after="0"/>
        <w:rPr>
          <w:lang w:val="en-US"/>
        </w:rPr>
      </w:pPr>
      <w:r w:rsidRPr="004564CD">
        <w:rPr>
          <w:color w:val="00B050"/>
          <w:sz w:val="28"/>
          <w:lang w:val="en-US"/>
        </w:rPr>
        <w:t xml:space="preserve"> </w:t>
      </w:r>
    </w:p>
    <w:p w14:paraId="0239A90F" w14:textId="77777777" w:rsidR="000600B4" w:rsidRPr="004564CD" w:rsidRDefault="004564CD">
      <w:pPr>
        <w:pStyle w:val="berschrift1"/>
        <w:ind w:left="-5"/>
        <w:rPr>
          <w:lang w:val="en-US"/>
        </w:rPr>
      </w:pPr>
      <w:r w:rsidRPr="004564CD">
        <w:rPr>
          <w:lang w:val="en-US"/>
        </w:rPr>
        <w:t xml:space="preserve">Semester 1 WS 2020/21 </w:t>
      </w:r>
    </w:p>
    <w:tbl>
      <w:tblPr>
        <w:tblStyle w:val="TableGrid"/>
        <w:tblW w:w="10068" w:type="dxa"/>
        <w:tblInd w:w="-142" w:type="dxa"/>
        <w:tblCellMar>
          <w:top w:w="40" w:type="dxa"/>
          <w:left w:w="70" w:type="dxa"/>
          <w:right w:w="58" w:type="dxa"/>
        </w:tblCellMar>
        <w:tblLook w:val="04A0" w:firstRow="1" w:lastRow="0" w:firstColumn="1" w:lastColumn="0" w:noHBand="0" w:noVBand="1"/>
      </w:tblPr>
      <w:tblGrid>
        <w:gridCol w:w="1136"/>
        <w:gridCol w:w="4109"/>
        <w:gridCol w:w="428"/>
        <w:gridCol w:w="425"/>
        <w:gridCol w:w="425"/>
        <w:gridCol w:w="708"/>
        <w:gridCol w:w="710"/>
        <w:gridCol w:w="850"/>
        <w:gridCol w:w="852"/>
        <w:gridCol w:w="425"/>
      </w:tblGrid>
      <w:tr w:rsidR="000600B4" w14:paraId="16000D66" w14:textId="77777777">
        <w:trPr>
          <w:trHeight w:val="449"/>
        </w:trPr>
        <w:tc>
          <w:tcPr>
            <w:tcW w:w="1136" w:type="dxa"/>
            <w:tcBorders>
              <w:top w:val="single" w:sz="4" w:space="0" w:color="000000"/>
              <w:left w:val="single" w:sz="4" w:space="0" w:color="000000"/>
              <w:bottom w:val="single" w:sz="4" w:space="0" w:color="000000"/>
              <w:right w:val="single" w:sz="4" w:space="0" w:color="000000"/>
            </w:tcBorders>
            <w:vAlign w:val="center"/>
          </w:tcPr>
          <w:p w14:paraId="79175BE5" w14:textId="77777777" w:rsidR="000600B4" w:rsidRDefault="004564CD">
            <w:r>
              <w:rPr>
                <w:color w:val="0070C0"/>
                <w:sz w:val="18"/>
              </w:rPr>
              <w:t xml:space="preserve">659MM031 </w:t>
            </w:r>
          </w:p>
        </w:tc>
        <w:tc>
          <w:tcPr>
            <w:tcW w:w="4109" w:type="dxa"/>
            <w:tcBorders>
              <w:top w:val="single" w:sz="4" w:space="0" w:color="000000"/>
              <w:left w:val="single" w:sz="4" w:space="0" w:color="000000"/>
              <w:bottom w:val="single" w:sz="4" w:space="0" w:color="000000"/>
              <w:right w:val="single" w:sz="4" w:space="0" w:color="000000"/>
            </w:tcBorders>
          </w:tcPr>
          <w:p w14:paraId="102D49EC" w14:textId="77777777" w:rsidR="000600B4" w:rsidRDefault="004564CD">
            <w:r>
              <w:rPr>
                <w:color w:val="0070C0"/>
                <w:sz w:val="18"/>
              </w:rPr>
              <w:t xml:space="preserve">Professionalisierungstheorien im gesellschaftlichen  Spannungsfeld </w:t>
            </w:r>
          </w:p>
        </w:tc>
        <w:tc>
          <w:tcPr>
            <w:tcW w:w="428" w:type="dxa"/>
            <w:tcBorders>
              <w:top w:val="single" w:sz="4" w:space="0" w:color="000000"/>
              <w:left w:val="single" w:sz="4" w:space="0" w:color="000000"/>
              <w:bottom w:val="single" w:sz="4" w:space="0" w:color="000000"/>
              <w:right w:val="single" w:sz="4" w:space="0" w:color="000000"/>
            </w:tcBorders>
            <w:vAlign w:val="center"/>
          </w:tcPr>
          <w:p w14:paraId="3479922A" w14:textId="77777777" w:rsidR="000600B4" w:rsidRDefault="004564CD">
            <w:pPr>
              <w:ind w:left="29"/>
            </w:pPr>
            <w:r>
              <w:rPr>
                <w:color w:val="0070C0"/>
                <w:sz w:val="18"/>
              </w:rPr>
              <w:t xml:space="preserve">npi </w:t>
            </w:r>
          </w:p>
        </w:tc>
        <w:tc>
          <w:tcPr>
            <w:tcW w:w="425" w:type="dxa"/>
            <w:tcBorders>
              <w:top w:val="single" w:sz="4" w:space="0" w:color="000000"/>
              <w:left w:val="single" w:sz="4" w:space="0" w:color="000000"/>
              <w:bottom w:val="single" w:sz="4" w:space="0" w:color="000000"/>
              <w:right w:val="single" w:sz="4" w:space="0" w:color="000000"/>
            </w:tcBorders>
            <w:vAlign w:val="center"/>
          </w:tcPr>
          <w:p w14:paraId="36E92E46" w14:textId="77777777" w:rsidR="000600B4" w:rsidRDefault="004564CD">
            <w:pPr>
              <w:ind w:left="31"/>
            </w:pPr>
            <w:r>
              <w:rPr>
                <w:color w:val="0070C0"/>
                <w:sz w:val="18"/>
              </w:rPr>
              <w:t xml:space="preserve">VO </w:t>
            </w:r>
          </w:p>
        </w:tc>
        <w:tc>
          <w:tcPr>
            <w:tcW w:w="425" w:type="dxa"/>
            <w:tcBorders>
              <w:top w:val="single" w:sz="4" w:space="0" w:color="000000"/>
              <w:left w:val="single" w:sz="4" w:space="0" w:color="000000"/>
              <w:bottom w:val="single" w:sz="4" w:space="0" w:color="000000"/>
              <w:right w:val="single" w:sz="4" w:space="0" w:color="000000"/>
            </w:tcBorders>
            <w:vAlign w:val="center"/>
          </w:tcPr>
          <w:p w14:paraId="2AA1052E" w14:textId="77777777" w:rsidR="000600B4" w:rsidRDefault="004564CD">
            <w:pPr>
              <w:ind w:right="12"/>
              <w:jc w:val="center"/>
            </w:pPr>
            <w:r>
              <w:rPr>
                <w:color w:val="0070C0"/>
                <w:sz w:val="1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7E506FB4" w14:textId="77777777" w:rsidR="000600B4" w:rsidRDefault="004564CD">
            <w:pPr>
              <w:ind w:right="8"/>
              <w:jc w:val="center"/>
            </w:pPr>
            <w:r>
              <w:rPr>
                <w:color w:val="0070C0"/>
                <w:sz w:val="18"/>
              </w:rPr>
              <w:t xml:space="preserve">1,5 </w:t>
            </w:r>
          </w:p>
        </w:tc>
        <w:tc>
          <w:tcPr>
            <w:tcW w:w="710" w:type="dxa"/>
            <w:tcBorders>
              <w:top w:val="single" w:sz="4" w:space="0" w:color="000000"/>
              <w:left w:val="single" w:sz="4" w:space="0" w:color="000000"/>
              <w:bottom w:val="single" w:sz="4" w:space="0" w:color="000000"/>
              <w:right w:val="single" w:sz="4" w:space="0" w:color="000000"/>
            </w:tcBorders>
            <w:vAlign w:val="center"/>
          </w:tcPr>
          <w:p w14:paraId="6EDA3CDB" w14:textId="77777777" w:rsidR="000600B4" w:rsidRDefault="004564CD">
            <w:pPr>
              <w:ind w:right="10"/>
              <w:jc w:val="center"/>
            </w:pPr>
            <w:r>
              <w:rPr>
                <w:color w:val="0070C0"/>
                <w:sz w:val="18"/>
              </w:rPr>
              <w:t xml:space="preserve">22,5 </w:t>
            </w:r>
          </w:p>
        </w:tc>
        <w:tc>
          <w:tcPr>
            <w:tcW w:w="850" w:type="dxa"/>
            <w:tcBorders>
              <w:top w:val="single" w:sz="4" w:space="0" w:color="000000"/>
              <w:left w:val="single" w:sz="4" w:space="0" w:color="000000"/>
              <w:bottom w:val="single" w:sz="4" w:space="0" w:color="000000"/>
              <w:right w:val="single" w:sz="4" w:space="0" w:color="000000"/>
            </w:tcBorders>
            <w:vAlign w:val="center"/>
          </w:tcPr>
          <w:p w14:paraId="455D9020" w14:textId="77777777" w:rsidR="000600B4" w:rsidRDefault="004564CD">
            <w:pPr>
              <w:ind w:right="11"/>
              <w:jc w:val="center"/>
            </w:pPr>
            <w:r>
              <w:rPr>
                <w:color w:val="0070C0"/>
                <w:sz w:val="18"/>
              </w:rPr>
              <w:t xml:space="preserve">17 </w:t>
            </w:r>
          </w:p>
        </w:tc>
        <w:tc>
          <w:tcPr>
            <w:tcW w:w="852" w:type="dxa"/>
            <w:tcBorders>
              <w:top w:val="single" w:sz="4" w:space="0" w:color="000000"/>
              <w:left w:val="single" w:sz="4" w:space="0" w:color="000000"/>
              <w:bottom w:val="single" w:sz="4" w:space="0" w:color="000000"/>
              <w:right w:val="single" w:sz="4" w:space="0" w:color="000000"/>
            </w:tcBorders>
            <w:vAlign w:val="center"/>
          </w:tcPr>
          <w:p w14:paraId="316EEB20" w14:textId="77777777" w:rsidR="000600B4" w:rsidRDefault="004564CD">
            <w:pPr>
              <w:ind w:right="9"/>
              <w:jc w:val="center"/>
            </w:pPr>
            <w:r>
              <w:rPr>
                <w:color w:val="0070C0"/>
                <w:sz w:val="18"/>
              </w:rPr>
              <w:t xml:space="preserve">58 </w:t>
            </w:r>
          </w:p>
        </w:tc>
        <w:tc>
          <w:tcPr>
            <w:tcW w:w="425" w:type="dxa"/>
            <w:tcBorders>
              <w:top w:val="single" w:sz="4" w:space="0" w:color="000000"/>
              <w:left w:val="single" w:sz="4" w:space="0" w:color="000000"/>
              <w:bottom w:val="single" w:sz="4" w:space="0" w:color="000000"/>
              <w:right w:val="single" w:sz="4" w:space="0" w:color="000000"/>
            </w:tcBorders>
            <w:vAlign w:val="center"/>
          </w:tcPr>
          <w:p w14:paraId="073EF9C1" w14:textId="77777777" w:rsidR="000600B4" w:rsidRDefault="004564CD">
            <w:pPr>
              <w:ind w:right="14"/>
              <w:jc w:val="center"/>
            </w:pPr>
            <w:r>
              <w:rPr>
                <w:color w:val="0070C0"/>
                <w:sz w:val="18"/>
              </w:rPr>
              <w:t xml:space="preserve">3 </w:t>
            </w:r>
          </w:p>
        </w:tc>
      </w:tr>
      <w:tr w:rsidR="000600B4" w14:paraId="5FB66362" w14:textId="77777777">
        <w:trPr>
          <w:trHeight w:val="230"/>
        </w:trPr>
        <w:tc>
          <w:tcPr>
            <w:tcW w:w="1136" w:type="dxa"/>
            <w:tcBorders>
              <w:top w:val="single" w:sz="4" w:space="0" w:color="000000"/>
              <w:left w:val="single" w:sz="4" w:space="0" w:color="000000"/>
              <w:bottom w:val="single" w:sz="4" w:space="0" w:color="000000"/>
              <w:right w:val="single" w:sz="4" w:space="0" w:color="000000"/>
            </w:tcBorders>
          </w:tcPr>
          <w:p w14:paraId="1B0EC2F2" w14:textId="77777777" w:rsidR="000600B4" w:rsidRDefault="004564CD">
            <w:r>
              <w:rPr>
                <w:color w:val="0070C0"/>
                <w:sz w:val="18"/>
              </w:rPr>
              <w:t xml:space="preserve">659MM032 </w:t>
            </w:r>
          </w:p>
        </w:tc>
        <w:tc>
          <w:tcPr>
            <w:tcW w:w="4109" w:type="dxa"/>
            <w:tcBorders>
              <w:top w:val="single" w:sz="4" w:space="0" w:color="000000"/>
              <w:left w:val="single" w:sz="4" w:space="0" w:color="000000"/>
              <w:bottom w:val="single" w:sz="4" w:space="0" w:color="000000"/>
              <w:right w:val="single" w:sz="4" w:space="0" w:color="000000"/>
            </w:tcBorders>
          </w:tcPr>
          <w:p w14:paraId="20597CEE" w14:textId="77777777" w:rsidR="000600B4" w:rsidRDefault="004564CD">
            <w:r>
              <w:rPr>
                <w:color w:val="0070C0"/>
                <w:sz w:val="18"/>
              </w:rPr>
              <w:t xml:space="preserve">Der Berufseinstieg als Professionalisierungsprozess </w:t>
            </w:r>
          </w:p>
        </w:tc>
        <w:tc>
          <w:tcPr>
            <w:tcW w:w="428" w:type="dxa"/>
            <w:tcBorders>
              <w:top w:val="single" w:sz="4" w:space="0" w:color="000000"/>
              <w:left w:val="single" w:sz="4" w:space="0" w:color="000000"/>
              <w:bottom w:val="single" w:sz="4" w:space="0" w:color="000000"/>
              <w:right w:val="single" w:sz="4" w:space="0" w:color="000000"/>
            </w:tcBorders>
          </w:tcPr>
          <w:p w14:paraId="241A8716" w14:textId="77777777" w:rsidR="000600B4" w:rsidRDefault="004564CD">
            <w:pPr>
              <w:ind w:left="29"/>
            </w:pPr>
            <w:r>
              <w:rPr>
                <w:color w:val="0070C0"/>
                <w:sz w:val="18"/>
              </w:rPr>
              <w:t xml:space="preserve">npi </w:t>
            </w:r>
          </w:p>
        </w:tc>
        <w:tc>
          <w:tcPr>
            <w:tcW w:w="425" w:type="dxa"/>
            <w:tcBorders>
              <w:top w:val="single" w:sz="4" w:space="0" w:color="000000"/>
              <w:left w:val="single" w:sz="4" w:space="0" w:color="000000"/>
              <w:bottom w:val="single" w:sz="4" w:space="0" w:color="000000"/>
              <w:right w:val="single" w:sz="4" w:space="0" w:color="000000"/>
            </w:tcBorders>
          </w:tcPr>
          <w:p w14:paraId="28BD1B8E" w14:textId="77777777" w:rsidR="000600B4" w:rsidRDefault="004564CD">
            <w:pPr>
              <w:ind w:left="31"/>
            </w:pPr>
            <w:r>
              <w:rPr>
                <w:color w:val="0070C0"/>
                <w:sz w:val="18"/>
              </w:rPr>
              <w:t xml:space="preserve">VO </w:t>
            </w:r>
          </w:p>
        </w:tc>
        <w:tc>
          <w:tcPr>
            <w:tcW w:w="425" w:type="dxa"/>
            <w:tcBorders>
              <w:top w:val="single" w:sz="4" w:space="0" w:color="000000"/>
              <w:left w:val="single" w:sz="4" w:space="0" w:color="000000"/>
              <w:bottom w:val="single" w:sz="4" w:space="0" w:color="000000"/>
              <w:right w:val="single" w:sz="4" w:space="0" w:color="000000"/>
            </w:tcBorders>
          </w:tcPr>
          <w:p w14:paraId="79D6D1C7" w14:textId="77777777" w:rsidR="000600B4" w:rsidRDefault="004564CD">
            <w:pPr>
              <w:ind w:right="12"/>
              <w:jc w:val="center"/>
            </w:pPr>
            <w:r>
              <w:rPr>
                <w:color w:val="0070C0"/>
                <w:sz w:val="1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413AAC2A" w14:textId="77777777" w:rsidR="000600B4" w:rsidRDefault="004564CD">
            <w:pPr>
              <w:ind w:right="8"/>
              <w:jc w:val="center"/>
            </w:pPr>
            <w:r>
              <w:rPr>
                <w:color w:val="0070C0"/>
                <w:sz w:val="18"/>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02EB9E41" w14:textId="77777777" w:rsidR="000600B4" w:rsidRDefault="004564CD">
            <w:pPr>
              <w:ind w:right="10"/>
              <w:jc w:val="center"/>
            </w:pPr>
            <w:r>
              <w:rPr>
                <w:color w:val="0070C0"/>
                <w:sz w:val="18"/>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2422D2AC" w14:textId="77777777" w:rsidR="000600B4" w:rsidRDefault="004564CD">
            <w:pPr>
              <w:ind w:right="11"/>
              <w:jc w:val="center"/>
            </w:pPr>
            <w:r>
              <w:rPr>
                <w:color w:val="0070C0"/>
                <w:sz w:val="18"/>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66F8C6A8" w14:textId="77777777" w:rsidR="000600B4" w:rsidRDefault="004564CD">
            <w:pPr>
              <w:ind w:right="9"/>
              <w:jc w:val="center"/>
            </w:pPr>
            <w:r>
              <w:rPr>
                <w:color w:val="0070C0"/>
                <w:sz w:val="18"/>
              </w:rPr>
              <w:t xml:space="preserve">58 </w:t>
            </w:r>
          </w:p>
        </w:tc>
        <w:tc>
          <w:tcPr>
            <w:tcW w:w="425" w:type="dxa"/>
            <w:tcBorders>
              <w:top w:val="single" w:sz="4" w:space="0" w:color="000000"/>
              <w:left w:val="single" w:sz="4" w:space="0" w:color="000000"/>
              <w:bottom w:val="single" w:sz="4" w:space="0" w:color="000000"/>
              <w:right w:val="single" w:sz="4" w:space="0" w:color="000000"/>
            </w:tcBorders>
          </w:tcPr>
          <w:p w14:paraId="70EA1862" w14:textId="77777777" w:rsidR="000600B4" w:rsidRDefault="004564CD">
            <w:pPr>
              <w:ind w:right="14"/>
              <w:jc w:val="center"/>
            </w:pPr>
            <w:r>
              <w:rPr>
                <w:color w:val="0070C0"/>
                <w:sz w:val="18"/>
              </w:rPr>
              <w:t xml:space="preserve">3 </w:t>
            </w:r>
          </w:p>
        </w:tc>
      </w:tr>
      <w:tr w:rsidR="000600B4" w14:paraId="0640DC35" w14:textId="77777777">
        <w:trPr>
          <w:trHeight w:val="449"/>
        </w:trPr>
        <w:tc>
          <w:tcPr>
            <w:tcW w:w="1136" w:type="dxa"/>
            <w:tcBorders>
              <w:top w:val="single" w:sz="4" w:space="0" w:color="000000"/>
              <w:left w:val="single" w:sz="4" w:space="0" w:color="000000"/>
              <w:bottom w:val="single" w:sz="4" w:space="0" w:color="000000"/>
              <w:right w:val="single" w:sz="4" w:space="0" w:color="000000"/>
            </w:tcBorders>
            <w:vAlign w:val="center"/>
          </w:tcPr>
          <w:p w14:paraId="730F8323" w14:textId="77777777" w:rsidR="000600B4" w:rsidRDefault="004564CD">
            <w:r>
              <w:rPr>
                <w:color w:val="0070C0"/>
                <w:sz w:val="18"/>
              </w:rPr>
              <w:t xml:space="preserve">659MM111 </w:t>
            </w:r>
          </w:p>
        </w:tc>
        <w:tc>
          <w:tcPr>
            <w:tcW w:w="4109" w:type="dxa"/>
            <w:tcBorders>
              <w:top w:val="single" w:sz="4" w:space="0" w:color="000000"/>
              <w:left w:val="single" w:sz="4" w:space="0" w:color="000000"/>
              <w:bottom w:val="single" w:sz="4" w:space="0" w:color="000000"/>
              <w:right w:val="single" w:sz="4" w:space="0" w:color="000000"/>
            </w:tcBorders>
          </w:tcPr>
          <w:p w14:paraId="3526BC11" w14:textId="77777777" w:rsidR="000600B4" w:rsidRDefault="004564CD">
            <w:pPr>
              <w:ind w:right="968"/>
            </w:pPr>
            <w:r>
              <w:rPr>
                <w:color w:val="0070C0"/>
                <w:sz w:val="18"/>
              </w:rPr>
              <w:t xml:space="preserve">Methodologische Grundlagen:  Qualitativ und quantitativ </w:t>
            </w:r>
          </w:p>
        </w:tc>
        <w:tc>
          <w:tcPr>
            <w:tcW w:w="428" w:type="dxa"/>
            <w:tcBorders>
              <w:top w:val="single" w:sz="4" w:space="0" w:color="000000"/>
              <w:left w:val="single" w:sz="4" w:space="0" w:color="000000"/>
              <w:bottom w:val="single" w:sz="4" w:space="0" w:color="000000"/>
              <w:right w:val="single" w:sz="4" w:space="0" w:color="000000"/>
            </w:tcBorders>
            <w:vAlign w:val="center"/>
          </w:tcPr>
          <w:p w14:paraId="2A09B6D0" w14:textId="77777777" w:rsidR="000600B4" w:rsidRDefault="004564CD">
            <w:pPr>
              <w:ind w:left="29"/>
            </w:pPr>
            <w:r>
              <w:rPr>
                <w:color w:val="0070C0"/>
                <w:sz w:val="18"/>
              </w:rPr>
              <w:t xml:space="preserve">npi </w:t>
            </w:r>
          </w:p>
        </w:tc>
        <w:tc>
          <w:tcPr>
            <w:tcW w:w="425" w:type="dxa"/>
            <w:tcBorders>
              <w:top w:val="single" w:sz="4" w:space="0" w:color="000000"/>
              <w:left w:val="single" w:sz="4" w:space="0" w:color="000000"/>
              <w:bottom w:val="single" w:sz="4" w:space="0" w:color="000000"/>
              <w:right w:val="single" w:sz="4" w:space="0" w:color="000000"/>
            </w:tcBorders>
            <w:vAlign w:val="center"/>
          </w:tcPr>
          <w:p w14:paraId="51B70CD9" w14:textId="77777777" w:rsidR="000600B4" w:rsidRDefault="004564CD">
            <w:pPr>
              <w:ind w:left="31"/>
            </w:pPr>
            <w:r>
              <w:rPr>
                <w:color w:val="0070C0"/>
                <w:sz w:val="18"/>
              </w:rPr>
              <w:t xml:space="preserve">VO </w:t>
            </w:r>
          </w:p>
        </w:tc>
        <w:tc>
          <w:tcPr>
            <w:tcW w:w="425" w:type="dxa"/>
            <w:tcBorders>
              <w:top w:val="single" w:sz="4" w:space="0" w:color="000000"/>
              <w:left w:val="single" w:sz="4" w:space="0" w:color="000000"/>
              <w:bottom w:val="single" w:sz="4" w:space="0" w:color="000000"/>
              <w:right w:val="single" w:sz="4" w:space="0" w:color="000000"/>
            </w:tcBorders>
            <w:vAlign w:val="center"/>
          </w:tcPr>
          <w:p w14:paraId="7674BF04" w14:textId="77777777" w:rsidR="000600B4" w:rsidRDefault="004564CD">
            <w:pPr>
              <w:ind w:right="12"/>
              <w:jc w:val="center"/>
            </w:pPr>
            <w:r>
              <w:rPr>
                <w:color w:val="0070C0"/>
                <w:sz w:val="1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77D0E2A7" w14:textId="77777777" w:rsidR="000600B4" w:rsidRDefault="004564CD">
            <w:pPr>
              <w:ind w:right="9"/>
              <w:jc w:val="center"/>
            </w:pPr>
            <w:r>
              <w:rPr>
                <w:color w:val="0070C0"/>
                <w:sz w:val="18"/>
              </w:rPr>
              <w:t xml:space="preserve">3 </w:t>
            </w:r>
          </w:p>
        </w:tc>
        <w:tc>
          <w:tcPr>
            <w:tcW w:w="710" w:type="dxa"/>
            <w:tcBorders>
              <w:top w:val="single" w:sz="4" w:space="0" w:color="000000"/>
              <w:left w:val="single" w:sz="4" w:space="0" w:color="000000"/>
              <w:bottom w:val="single" w:sz="4" w:space="0" w:color="000000"/>
              <w:right w:val="single" w:sz="4" w:space="0" w:color="000000"/>
            </w:tcBorders>
            <w:vAlign w:val="center"/>
          </w:tcPr>
          <w:p w14:paraId="23941795" w14:textId="77777777" w:rsidR="000600B4" w:rsidRDefault="004564CD">
            <w:pPr>
              <w:ind w:right="12"/>
              <w:jc w:val="center"/>
            </w:pPr>
            <w:r>
              <w:rPr>
                <w:color w:val="0070C0"/>
                <w:sz w:val="18"/>
              </w:rPr>
              <w:t xml:space="preserve">45 </w:t>
            </w:r>
          </w:p>
        </w:tc>
        <w:tc>
          <w:tcPr>
            <w:tcW w:w="850" w:type="dxa"/>
            <w:tcBorders>
              <w:top w:val="single" w:sz="4" w:space="0" w:color="000000"/>
              <w:left w:val="single" w:sz="4" w:space="0" w:color="000000"/>
              <w:bottom w:val="single" w:sz="4" w:space="0" w:color="000000"/>
              <w:right w:val="single" w:sz="4" w:space="0" w:color="000000"/>
            </w:tcBorders>
            <w:vAlign w:val="center"/>
          </w:tcPr>
          <w:p w14:paraId="03596CCD" w14:textId="77777777" w:rsidR="000600B4" w:rsidRDefault="004564CD">
            <w:pPr>
              <w:ind w:right="14"/>
              <w:jc w:val="center"/>
            </w:pPr>
            <w:r>
              <w:rPr>
                <w:color w:val="0070C0"/>
                <w:sz w:val="18"/>
              </w:rPr>
              <w:t xml:space="preserve">33,75 </w:t>
            </w:r>
          </w:p>
        </w:tc>
        <w:tc>
          <w:tcPr>
            <w:tcW w:w="852" w:type="dxa"/>
            <w:tcBorders>
              <w:top w:val="single" w:sz="4" w:space="0" w:color="000000"/>
              <w:left w:val="single" w:sz="4" w:space="0" w:color="000000"/>
              <w:bottom w:val="single" w:sz="4" w:space="0" w:color="000000"/>
              <w:right w:val="single" w:sz="4" w:space="0" w:color="000000"/>
            </w:tcBorders>
            <w:vAlign w:val="center"/>
          </w:tcPr>
          <w:p w14:paraId="18AF9465" w14:textId="77777777" w:rsidR="000600B4" w:rsidRDefault="004564CD">
            <w:pPr>
              <w:ind w:right="12"/>
              <w:jc w:val="center"/>
            </w:pPr>
            <w:r>
              <w:rPr>
                <w:color w:val="0070C0"/>
                <w:sz w:val="18"/>
              </w:rPr>
              <w:t xml:space="preserve">66,25 </w:t>
            </w:r>
          </w:p>
        </w:tc>
        <w:tc>
          <w:tcPr>
            <w:tcW w:w="425" w:type="dxa"/>
            <w:tcBorders>
              <w:top w:val="single" w:sz="4" w:space="0" w:color="000000"/>
              <w:left w:val="single" w:sz="4" w:space="0" w:color="000000"/>
              <w:bottom w:val="single" w:sz="4" w:space="0" w:color="000000"/>
              <w:right w:val="single" w:sz="4" w:space="0" w:color="000000"/>
            </w:tcBorders>
            <w:vAlign w:val="center"/>
          </w:tcPr>
          <w:p w14:paraId="22DCA8B5" w14:textId="77777777" w:rsidR="000600B4" w:rsidRDefault="004564CD">
            <w:pPr>
              <w:ind w:right="14"/>
              <w:jc w:val="center"/>
            </w:pPr>
            <w:r>
              <w:rPr>
                <w:color w:val="0070C0"/>
                <w:sz w:val="18"/>
              </w:rPr>
              <w:t xml:space="preserve">4 </w:t>
            </w:r>
          </w:p>
        </w:tc>
      </w:tr>
    </w:tbl>
    <w:p w14:paraId="014C966E" w14:textId="77777777" w:rsidR="000600B4" w:rsidRDefault="004564CD">
      <w:pPr>
        <w:pStyle w:val="berschrift1"/>
        <w:ind w:left="-5"/>
      </w:pPr>
      <w:r>
        <w:t xml:space="preserve">Semester 2 SS 2021 </w:t>
      </w:r>
    </w:p>
    <w:tbl>
      <w:tblPr>
        <w:tblStyle w:val="TableGrid"/>
        <w:tblW w:w="10068" w:type="dxa"/>
        <w:tblInd w:w="-142" w:type="dxa"/>
        <w:tblCellMar>
          <w:top w:w="40" w:type="dxa"/>
          <w:left w:w="70" w:type="dxa"/>
          <w:right w:w="58" w:type="dxa"/>
        </w:tblCellMar>
        <w:tblLook w:val="04A0" w:firstRow="1" w:lastRow="0" w:firstColumn="1" w:lastColumn="0" w:noHBand="0" w:noVBand="1"/>
      </w:tblPr>
      <w:tblGrid>
        <w:gridCol w:w="1136"/>
        <w:gridCol w:w="4109"/>
        <w:gridCol w:w="428"/>
        <w:gridCol w:w="425"/>
        <w:gridCol w:w="425"/>
        <w:gridCol w:w="708"/>
        <w:gridCol w:w="710"/>
        <w:gridCol w:w="850"/>
        <w:gridCol w:w="852"/>
        <w:gridCol w:w="425"/>
      </w:tblGrid>
      <w:tr w:rsidR="000600B4" w14:paraId="53B0790F" w14:textId="77777777">
        <w:trPr>
          <w:trHeight w:val="449"/>
        </w:trPr>
        <w:tc>
          <w:tcPr>
            <w:tcW w:w="1136" w:type="dxa"/>
            <w:tcBorders>
              <w:top w:val="single" w:sz="4" w:space="0" w:color="000000"/>
              <w:left w:val="single" w:sz="4" w:space="0" w:color="000000"/>
              <w:bottom w:val="single" w:sz="4" w:space="0" w:color="000000"/>
              <w:right w:val="single" w:sz="4" w:space="0" w:color="000000"/>
            </w:tcBorders>
            <w:vAlign w:val="center"/>
          </w:tcPr>
          <w:p w14:paraId="72339DC6" w14:textId="77777777" w:rsidR="000600B4" w:rsidRDefault="004564CD">
            <w:r>
              <w:rPr>
                <w:color w:val="0070C0"/>
                <w:sz w:val="18"/>
              </w:rPr>
              <w:t xml:space="preserve">659MM081 </w:t>
            </w:r>
          </w:p>
        </w:tc>
        <w:tc>
          <w:tcPr>
            <w:tcW w:w="4109" w:type="dxa"/>
            <w:tcBorders>
              <w:top w:val="single" w:sz="4" w:space="0" w:color="000000"/>
              <w:left w:val="single" w:sz="4" w:space="0" w:color="000000"/>
              <w:bottom w:val="single" w:sz="4" w:space="0" w:color="000000"/>
              <w:right w:val="single" w:sz="4" w:space="0" w:color="000000"/>
            </w:tcBorders>
          </w:tcPr>
          <w:p w14:paraId="4138AE64" w14:textId="77777777" w:rsidR="000600B4" w:rsidRDefault="004564CD">
            <w:r>
              <w:rPr>
                <w:color w:val="0070C0"/>
                <w:sz w:val="18"/>
              </w:rPr>
              <w:t xml:space="preserve">Mentoring im Kontext von Schul- und  Organisationsentwicklung </w:t>
            </w:r>
          </w:p>
        </w:tc>
        <w:tc>
          <w:tcPr>
            <w:tcW w:w="428" w:type="dxa"/>
            <w:tcBorders>
              <w:top w:val="single" w:sz="4" w:space="0" w:color="000000"/>
              <w:left w:val="single" w:sz="4" w:space="0" w:color="000000"/>
              <w:bottom w:val="single" w:sz="4" w:space="0" w:color="000000"/>
              <w:right w:val="single" w:sz="4" w:space="0" w:color="000000"/>
            </w:tcBorders>
            <w:vAlign w:val="center"/>
          </w:tcPr>
          <w:p w14:paraId="36870247" w14:textId="77777777" w:rsidR="000600B4" w:rsidRDefault="004564CD">
            <w:pPr>
              <w:ind w:left="29"/>
            </w:pPr>
            <w:r>
              <w:rPr>
                <w:color w:val="0070C0"/>
                <w:sz w:val="18"/>
              </w:rPr>
              <w:t xml:space="preserve">npi </w:t>
            </w:r>
          </w:p>
        </w:tc>
        <w:tc>
          <w:tcPr>
            <w:tcW w:w="425" w:type="dxa"/>
            <w:tcBorders>
              <w:top w:val="single" w:sz="4" w:space="0" w:color="000000"/>
              <w:left w:val="single" w:sz="4" w:space="0" w:color="000000"/>
              <w:bottom w:val="single" w:sz="4" w:space="0" w:color="000000"/>
              <w:right w:val="single" w:sz="4" w:space="0" w:color="000000"/>
            </w:tcBorders>
            <w:vAlign w:val="center"/>
          </w:tcPr>
          <w:p w14:paraId="746F305C" w14:textId="77777777" w:rsidR="000600B4" w:rsidRDefault="004564CD">
            <w:pPr>
              <w:ind w:left="31"/>
            </w:pPr>
            <w:r>
              <w:rPr>
                <w:color w:val="0070C0"/>
                <w:sz w:val="18"/>
              </w:rPr>
              <w:t xml:space="preserve">VO </w:t>
            </w:r>
          </w:p>
        </w:tc>
        <w:tc>
          <w:tcPr>
            <w:tcW w:w="425" w:type="dxa"/>
            <w:tcBorders>
              <w:top w:val="single" w:sz="4" w:space="0" w:color="000000"/>
              <w:left w:val="single" w:sz="4" w:space="0" w:color="000000"/>
              <w:bottom w:val="single" w:sz="4" w:space="0" w:color="000000"/>
              <w:right w:val="single" w:sz="4" w:space="0" w:color="000000"/>
            </w:tcBorders>
            <w:vAlign w:val="center"/>
          </w:tcPr>
          <w:p w14:paraId="689F4011" w14:textId="77777777" w:rsidR="000600B4" w:rsidRDefault="004564CD">
            <w:pPr>
              <w:ind w:right="12"/>
              <w:jc w:val="center"/>
            </w:pPr>
            <w:r>
              <w:rPr>
                <w:color w:val="0070C0"/>
                <w:sz w:val="1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4069B5C0" w14:textId="77777777" w:rsidR="000600B4" w:rsidRDefault="004564CD">
            <w:pPr>
              <w:ind w:right="9"/>
              <w:jc w:val="center"/>
            </w:pPr>
            <w:r>
              <w:rPr>
                <w:color w:val="0070C0"/>
                <w:sz w:val="18"/>
              </w:rPr>
              <w:t xml:space="preserve">1 </w:t>
            </w:r>
          </w:p>
        </w:tc>
        <w:tc>
          <w:tcPr>
            <w:tcW w:w="710" w:type="dxa"/>
            <w:tcBorders>
              <w:top w:val="single" w:sz="4" w:space="0" w:color="000000"/>
              <w:left w:val="single" w:sz="4" w:space="0" w:color="000000"/>
              <w:bottom w:val="single" w:sz="4" w:space="0" w:color="000000"/>
              <w:right w:val="single" w:sz="4" w:space="0" w:color="000000"/>
            </w:tcBorders>
            <w:vAlign w:val="center"/>
          </w:tcPr>
          <w:p w14:paraId="326E5DF8" w14:textId="77777777" w:rsidR="000600B4" w:rsidRDefault="004564CD">
            <w:pPr>
              <w:ind w:right="12"/>
              <w:jc w:val="center"/>
            </w:pPr>
            <w:r>
              <w:rPr>
                <w:color w:val="0070C0"/>
                <w:sz w:val="18"/>
              </w:rPr>
              <w:t xml:space="preserve">15 </w:t>
            </w:r>
          </w:p>
        </w:tc>
        <w:tc>
          <w:tcPr>
            <w:tcW w:w="850" w:type="dxa"/>
            <w:tcBorders>
              <w:top w:val="single" w:sz="4" w:space="0" w:color="000000"/>
              <w:left w:val="single" w:sz="4" w:space="0" w:color="000000"/>
              <w:bottom w:val="single" w:sz="4" w:space="0" w:color="000000"/>
              <w:right w:val="single" w:sz="4" w:space="0" w:color="000000"/>
            </w:tcBorders>
            <w:vAlign w:val="center"/>
          </w:tcPr>
          <w:p w14:paraId="4F17B70E" w14:textId="77777777" w:rsidR="000600B4" w:rsidRDefault="004564CD">
            <w:pPr>
              <w:ind w:right="14"/>
              <w:jc w:val="center"/>
            </w:pPr>
            <w:r>
              <w:rPr>
                <w:color w:val="0070C0"/>
                <w:sz w:val="18"/>
              </w:rPr>
              <w:t xml:space="preserve">11,25 </w:t>
            </w:r>
          </w:p>
        </w:tc>
        <w:tc>
          <w:tcPr>
            <w:tcW w:w="852" w:type="dxa"/>
            <w:tcBorders>
              <w:top w:val="single" w:sz="4" w:space="0" w:color="000000"/>
              <w:left w:val="single" w:sz="4" w:space="0" w:color="000000"/>
              <w:bottom w:val="single" w:sz="4" w:space="0" w:color="000000"/>
              <w:right w:val="single" w:sz="4" w:space="0" w:color="000000"/>
            </w:tcBorders>
            <w:vAlign w:val="center"/>
          </w:tcPr>
          <w:p w14:paraId="5BD66442" w14:textId="77777777" w:rsidR="000600B4" w:rsidRDefault="004564CD">
            <w:pPr>
              <w:ind w:right="12"/>
              <w:jc w:val="center"/>
            </w:pPr>
            <w:r>
              <w:rPr>
                <w:color w:val="0070C0"/>
                <w:sz w:val="18"/>
              </w:rPr>
              <w:t xml:space="preserve">38,75 </w:t>
            </w:r>
          </w:p>
        </w:tc>
        <w:tc>
          <w:tcPr>
            <w:tcW w:w="425" w:type="dxa"/>
            <w:tcBorders>
              <w:top w:val="single" w:sz="4" w:space="0" w:color="000000"/>
              <w:left w:val="single" w:sz="4" w:space="0" w:color="000000"/>
              <w:bottom w:val="single" w:sz="4" w:space="0" w:color="000000"/>
              <w:right w:val="single" w:sz="4" w:space="0" w:color="000000"/>
            </w:tcBorders>
            <w:vAlign w:val="center"/>
          </w:tcPr>
          <w:p w14:paraId="4AD11F74" w14:textId="77777777" w:rsidR="000600B4" w:rsidRDefault="004564CD">
            <w:pPr>
              <w:ind w:right="14"/>
              <w:jc w:val="center"/>
            </w:pPr>
            <w:r>
              <w:rPr>
                <w:color w:val="0070C0"/>
                <w:sz w:val="18"/>
              </w:rPr>
              <w:t xml:space="preserve">2 </w:t>
            </w:r>
          </w:p>
        </w:tc>
      </w:tr>
      <w:tr w:rsidR="000600B4" w14:paraId="18AFF37D" w14:textId="77777777">
        <w:trPr>
          <w:trHeight w:val="238"/>
        </w:trPr>
        <w:tc>
          <w:tcPr>
            <w:tcW w:w="1136" w:type="dxa"/>
            <w:tcBorders>
              <w:top w:val="single" w:sz="4" w:space="0" w:color="000000"/>
              <w:left w:val="single" w:sz="4" w:space="0" w:color="000000"/>
              <w:bottom w:val="single" w:sz="4" w:space="0" w:color="000000"/>
              <w:right w:val="single" w:sz="4" w:space="0" w:color="000000"/>
            </w:tcBorders>
          </w:tcPr>
          <w:p w14:paraId="34211F13" w14:textId="77777777" w:rsidR="000600B4" w:rsidRDefault="004564CD">
            <w:r>
              <w:rPr>
                <w:color w:val="0070C0"/>
                <w:sz w:val="18"/>
              </w:rPr>
              <w:t xml:space="preserve">659MM082 </w:t>
            </w:r>
          </w:p>
        </w:tc>
        <w:tc>
          <w:tcPr>
            <w:tcW w:w="4109" w:type="dxa"/>
            <w:tcBorders>
              <w:top w:val="single" w:sz="4" w:space="0" w:color="000000"/>
              <w:left w:val="single" w:sz="4" w:space="0" w:color="000000"/>
              <w:bottom w:val="single" w:sz="4" w:space="0" w:color="000000"/>
              <w:right w:val="single" w:sz="4" w:space="0" w:color="000000"/>
            </w:tcBorders>
          </w:tcPr>
          <w:p w14:paraId="75B1E195" w14:textId="77777777" w:rsidR="000600B4" w:rsidRDefault="004564CD">
            <w:r>
              <w:rPr>
                <w:color w:val="0070C0"/>
                <w:sz w:val="18"/>
              </w:rPr>
              <w:t xml:space="preserve">Modelle systemischen Mentorings </w:t>
            </w:r>
          </w:p>
        </w:tc>
        <w:tc>
          <w:tcPr>
            <w:tcW w:w="428" w:type="dxa"/>
            <w:tcBorders>
              <w:top w:val="single" w:sz="4" w:space="0" w:color="000000"/>
              <w:left w:val="single" w:sz="4" w:space="0" w:color="000000"/>
              <w:bottom w:val="single" w:sz="4" w:space="0" w:color="000000"/>
              <w:right w:val="single" w:sz="4" w:space="0" w:color="000000"/>
            </w:tcBorders>
          </w:tcPr>
          <w:p w14:paraId="44280E7C" w14:textId="77777777" w:rsidR="000600B4" w:rsidRDefault="004564CD">
            <w:pPr>
              <w:ind w:left="29"/>
            </w:pPr>
            <w:r>
              <w:rPr>
                <w:color w:val="0070C0"/>
                <w:sz w:val="18"/>
              </w:rPr>
              <w:t xml:space="preserve">npi </w:t>
            </w:r>
          </w:p>
        </w:tc>
        <w:tc>
          <w:tcPr>
            <w:tcW w:w="425" w:type="dxa"/>
            <w:tcBorders>
              <w:top w:val="single" w:sz="4" w:space="0" w:color="000000"/>
              <w:left w:val="single" w:sz="4" w:space="0" w:color="000000"/>
              <w:bottom w:val="single" w:sz="4" w:space="0" w:color="000000"/>
              <w:right w:val="single" w:sz="4" w:space="0" w:color="000000"/>
            </w:tcBorders>
          </w:tcPr>
          <w:p w14:paraId="4FC0808A" w14:textId="77777777" w:rsidR="000600B4" w:rsidRDefault="004564CD">
            <w:pPr>
              <w:ind w:left="31"/>
            </w:pPr>
            <w:r>
              <w:rPr>
                <w:color w:val="0070C0"/>
                <w:sz w:val="18"/>
              </w:rPr>
              <w:t xml:space="preserve">VO </w:t>
            </w:r>
          </w:p>
        </w:tc>
        <w:tc>
          <w:tcPr>
            <w:tcW w:w="425" w:type="dxa"/>
            <w:tcBorders>
              <w:top w:val="single" w:sz="4" w:space="0" w:color="000000"/>
              <w:left w:val="single" w:sz="4" w:space="0" w:color="000000"/>
              <w:bottom w:val="single" w:sz="4" w:space="0" w:color="000000"/>
              <w:right w:val="single" w:sz="4" w:space="0" w:color="000000"/>
            </w:tcBorders>
          </w:tcPr>
          <w:p w14:paraId="271011A4" w14:textId="77777777" w:rsidR="000600B4" w:rsidRDefault="004564CD">
            <w:pPr>
              <w:ind w:right="12"/>
              <w:jc w:val="center"/>
            </w:pPr>
            <w:r>
              <w:rPr>
                <w:color w:val="0070C0"/>
                <w:sz w:val="1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2E817C72" w14:textId="77777777" w:rsidR="000600B4" w:rsidRDefault="004564CD">
            <w:pPr>
              <w:ind w:right="9"/>
              <w:jc w:val="center"/>
            </w:pPr>
            <w:r>
              <w:rPr>
                <w:color w:val="0070C0"/>
                <w:sz w:val="18"/>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38900046" w14:textId="77777777" w:rsidR="000600B4" w:rsidRDefault="004564CD">
            <w:pPr>
              <w:ind w:right="12"/>
              <w:jc w:val="center"/>
            </w:pPr>
            <w:r>
              <w:rPr>
                <w:color w:val="0070C0"/>
                <w:sz w:val="18"/>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076755A0" w14:textId="77777777" w:rsidR="000600B4" w:rsidRDefault="004564CD">
            <w:pPr>
              <w:ind w:right="14"/>
              <w:jc w:val="center"/>
            </w:pPr>
            <w:r>
              <w:rPr>
                <w:color w:val="0070C0"/>
                <w:sz w:val="18"/>
              </w:rPr>
              <w:t xml:space="preserve">22,5 </w:t>
            </w:r>
          </w:p>
        </w:tc>
        <w:tc>
          <w:tcPr>
            <w:tcW w:w="852" w:type="dxa"/>
            <w:tcBorders>
              <w:top w:val="single" w:sz="4" w:space="0" w:color="000000"/>
              <w:left w:val="single" w:sz="4" w:space="0" w:color="000000"/>
              <w:bottom w:val="single" w:sz="4" w:space="0" w:color="000000"/>
              <w:right w:val="single" w:sz="4" w:space="0" w:color="000000"/>
            </w:tcBorders>
          </w:tcPr>
          <w:p w14:paraId="224C8696" w14:textId="77777777" w:rsidR="000600B4" w:rsidRDefault="004564CD">
            <w:pPr>
              <w:ind w:right="12"/>
              <w:jc w:val="center"/>
            </w:pPr>
            <w:r>
              <w:rPr>
                <w:color w:val="0070C0"/>
                <w:sz w:val="18"/>
              </w:rPr>
              <w:t xml:space="preserve">27,5 </w:t>
            </w:r>
          </w:p>
        </w:tc>
        <w:tc>
          <w:tcPr>
            <w:tcW w:w="425" w:type="dxa"/>
            <w:tcBorders>
              <w:top w:val="single" w:sz="4" w:space="0" w:color="000000"/>
              <w:left w:val="single" w:sz="4" w:space="0" w:color="000000"/>
              <w:bottom w:val="single" w:sz="4" w:space="0" w:color="000000"/>
              <w:right w:val="single" w:sz="4" w:space="0" w:color="000000"/>
            </w:tcBorders>
          </w:tcPr>
          <w:p w14:paraId="6CD3E974" w14:textId="77777777" w:rsidR="000600B4" w:rsidRDefault="004564CD">
            <w:pPr>
              <w:ind w:right="14"/>
              <w:jc w:val="center"/>
            </w:pPr>
            <w:r>
              <w:rPr>
                <w:color w:val="0070C0"/>
                <w:sz w:val="18"/>
              </w:rPr>
              <w:t xml:space="preserve">2 </w:t>
            </w:r>
          </w:p>
        </w:tc>
      </w:tr>
      <w:tr w:rsidR="000600B4" w14:paraId="067EDEBF" w14:textId="77777777">
        <w:trPr>
          <w:trHeight w:val="235"/>
        </w:trPr>
        <w:tc>
          <w:tcPr>
            <w:tcW w:w="1136" w:type="dxa"/>
            <w:tcBorders>
              <w:top w:val="single" w:sz="4" w:space="0" w:color="000000"/>
              <w:left w:val="single" w:sz="4" w:space="0" w:color="000000"/>
              <w:bottom w:val="single" w:sz="4" w:space="0" w:color="000000"/>
              <w:right w:val="single" w:sz="4" w:space="0" w:color="000000"/>
            </w:tcBorders>
          </w:tcPr>
          <w:p w14:paraId="311CCF10" w14:textId="77777777" w:rsidR="000600B4" w:rsidRDefault="004564CD">
            <w:r>
              <w:rPr>
                <w:color w:val="C00000"/>
                <w:sz w:val="18"/>
              </w:rPr>
              <w:t xml:space="preserve">659MM022 </w:t>
            </w:r>
          </w:p>
        </w:tc>
        <w:tc>
          <w:tcPr>
            <w:tcW w:w="4109" w:type="dxa"/>
            <w:tcBorders>
              <w:top w:val="single" w:sz="4" w:space="0" w:color="000000"/>
              <w:left w:val="single" w:sz="4" w:space="0" w:color="000000"/>
              <w:bottom w:val="single" w:sz="4" w:space="0" w:color="000000"/>
              <w:right w:val="single" w:sz="4" w:space="0" w:color="000000"/>
            </w:tcBorders>
          </w:tcPr>
          <w:p w14:paraId="39406BAF" w14:textId="77777777" w:rsidR="000600B4" w:rsidRDefault="004564CD">
            <w:r>
              <w:rPr>
                <w:color w:val="C00000"/>
                <w:sz w:val="18"/>
              </w:rPr>
              <w:t xml:space="preserve">Fachspezifisch-pädagogisches Coaching </w:t>
            </w:r>
          </w:p>
        </w:tc>
        <w:tc>
          <w:tcPr>
            <w:tcW w:w="428" w:type="dxa"/>
            <w:tcBorders>
              <w:top w:val="single" w:sz="4" w:space="0" w:color="000000"/>
              <w:left w:val="single" w:sz="4" w:space="0" w:color="000000"/>
              <w:bottom w:val="single" w:sz="4" w:space="0" w:color="000000"/>
              <w:right w:val="single" w:sz="4" w:space="0" w:color="000000"/>
            </w:tcBorders>
          </w:tcPr>
          <w:p w14:paraId="776FEE5D" w14:textId="77777777" w:rsidR="000600B4" w:rsidRDefault="004564CD">
            <w:pPr>
              <w:ind w:right="12"/>
              <w:jc w:val="center"/>
            </w:pPr>
            <w:r>
              <w:rPr>
                <w:color w:val="C0000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1C18652A" w14:textId="77777777" w:rsidR="000600B4" w:rsidRDefault="004564CD">
            <w:pPr>
              <w:ind w:left="58"/>
            </w:pPr>
            <w:r>
              <w:rPr>
                <w:color w:val="C00000"/>
                <w:sz w:val="18"/>
              </w:rPr>
              <w:t xml:space="preserve">SE </w:t>
            </w:r>
          </w:p>
        </w:tc>
        <w:tc>
          <w:tcPr>
            <w:tcW w:w="425" w:type="dxa"/>
            <w:tcBorders>
              <w:top w:val="single" w:sz="4" w:space="0" w:color="000000"/>
              <w:left w:val="single" w:sz="4" w:space="0" w:color="000000"/>
              <w:bottom w:val="single" w:sz="4" w:space="0" w:color="000000"/>
              <w:right w:val="single" w:sz="4" w:space="0" w:color="000000"/>
            </w:tcBorders>
          </w:tcPr>
          <w:p w14:paraId="6EEDCE01" w14:textId="77777777" w:rsidR="000600B4" w:rsidRDefault="004564CD">
            <w:pPr>
              <w:ind w:right="12"/>
              <w:jc w:val="center"/>
            </w:pPr>
            <w:r>
              <w:rPr>
                <w:color w:val="C00000"/>
                <w:sz w:val="1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3404DCB9" w14:textId="77777777" w:rsidR="000600B4" w:rsidRDefault="004564CD">
            <w:pPr>
              <w:ind w:right="7"/>
              <w:jc w:val="center"/>
            </w:pPr>
            <w:r>
              <w:rPr>
                <w:color w:val="C00000"/>
                <w:sz w:val="18"/>
              </w:rPr>
              <w:t xml:space="preserve">0,75 </w:t>
            </w:r>
          </w:p>
        </w:tc>
        <w:tc>
          <w:tcPr>
            <w:tcW w:w="710" w:type="dxa"/>
            <w:tcBorders>
              <w:top w:val="single" w:sz="4" w:space="0" w:color="000000"/>
              <w:left w:val="single" w:sz="4" w:space="0" w:color="000000"/>
              <w:bottom w:val="single" w:sz="4" w:space="0" w:color="000000"/>
              <w:right w:val="single" w:sz="4" w:space="0" w:color="000000"/>
            </w:tcBorders>
          </w:tcPr>
          <w:p w14:paraId="39946F76" w14:textId="77777777" w:rsidR="000600B4" w:rsidRDefault="004564CD">
            <w:pPr>
              <w:ind w:right="10"/>
              <w:jc w:val="center"/>
            </w:pPr>
            <w:r>
              <w:rPr>
                <w:color w:val="C00000"/>
                <w:sz w:val="18"/>
              </w:rPr>
              <w:t xml:space="preserve">11,25 </w:t>
            </w:r>
          </w:p>
        </w:tc>
        <w:tc>
          <w:tcPr>
            <w:tcW w:w="850" w:type="dxa"/>
            <w:tcBorders>
              <w:top w:val="single" w:sz="4" w:space="0" w:color="000000"/>
              <w:left w:val="single" w:sz="4" w:space="0" w:color="000000"/>
              <w:bottom w:val="single" w:sz="4" w:space="0" w:color="000000"/>
              <w:right w:val="single" w:sz="4" w:space="0" w:color="000000"/>
            </w:tcBorders>
          </w:tcPr>
          <w:p w14:paraId="0E84DBEF" w14:textId="77777777" w:rsidR="000600B4" w:rsidRDefault="004564CD">
            <w:pPr>
              <w:ind w:right="11"/>
              <w:jc w:val="center"/>
            </w:pPr>
            <w:r>
              <w:rPr>
                <w:color w:val="C00000"/>
                <w:sz w:val="18"/>
              </w:rPr>
              <w:t xml:space="preserve">8 </w:t>
            </w:r>
          </w:p>
        </w:tc>
        <w:tc>
          <w:tcPr>
            <w:tcW w:w="852" w:type="dxa"/>
            <w:tcBorders>
              <w:top w:val="single" w:sz="4" w:space="0" w:color="000000"/>
              <w:left w:val="single" w:sz="4" w:space="0" w:color="000000"/>
              <w:bottom w:val="single" w:sz="4" w:space="0" w:color="000000"/>
              <w:right w:val="single" w:sz="4" w:space="0" w:color="000000"/>
            </w:tcBorders>
          </w:tcPr>
          <w:p w14:paraId="19F6200A" w14:textId="77777777" w:rsidR="000600B4" w:rsidRDefault="004564CD">
            <w:pPr>
              <w:ind w:right="9"/>
              <w:jc w:val="center"/>
            </w:pPr>
            <w:r>
              <w:rPr>
                <w:color w:val="C00000"/>
                <w:sz w:val="18"/>
              </w:rPr>
              <w:t xml:space="preserve">42 </w:t>
            </w:r>
          </w:p>
        </w:tc>
        <w:tc>
          <w:tcPr>
            <w:tcW w:w="425" w:type="dxa"/>
            <w:tcBorders>
              <w:top w:val="single" w:sz="4" w:space="0" w:color="000000"/>
              <w:left w:val="single" w:sz="4" w:space="0" w:color="000000"/>
              <w:bottom w:val="single" w:sz="4" w:space="0" w:color="000000"/>
              <w:right w:val="single" w:sz="4" w:space="0" w:color="000000"/>
            </w:tcBorders>
          </w:tcPr>
          <w:p w14:paraId="1237ECAA" w14:textId="77777777" w:rsidR="000600B4" w:rsidRDefault="004564CD">
            <w:pPr>
              <w:ind w:right="14"/>
              <w:jc w:val="center"/>
            </w:pPr>
            <w:r>
              <w:rPr>
                <w:color w:val="C00000"/>
                <w:sz w:val="18"/>
              </w:rPr>
              <w:t xml:space="preserve">2 </w:t>
            </w:r>
          </w:p>
        </w:tc>
      </w:tr>
      <w:tr w:rsidR="000600B4" w14:paraId="2D8A07CE" w14:textId="77777777">
        <w:trPr>
          <w:trHeight w:val="238"/>
        </w:trPr>
        <w:tc>
          <w:tcPr>
            <w:tcW w:w="1136" w:type="dxa"/>
            <w:tcBorders>
              <w:top w:val="single" w:sz="4" w:space="0" w:color="000000"/>
              <w:left w:val="single" w:sz="4" w:space="0" w:color="000000"/>
              <w:bottom w:val="single" w:sz="4" w:space="0" w:color="000000"/>
              <w:right w:val="single" w:sz="4" w:space="0" w:color="000000"/>
            </w:tcBorders>
          </w:tcPr>
          <w:p w14:paraId="4C340693" w14:textId="77777777" w:rsidR="000600B4" w:rsidRDefault="004564CD">
            <w:r>
              <w:rPr>
                <w:color w:val="00B050"/>
                <w:sz w:val="18"/>
              </w:rPr>
              <w:t xml:space="preserve">659MM092 </w:t>
            </w:r>
          </w:p>
        </w:tc>
        <w:tc>
          <w:tcPr>
            <w:tcW w:w="4109" w:type="dxa"/>
            <w:tcBorders>
              <w:top w:val="single" w:sz="4" w:space="0" w:color="000000"/>
              <w:left w:val="single" w:sz="4" w:space="0" w:color="000000"/>
              <w:bottom w:val="single" w:sz="4" w:space="0" w:color="000000"/>
              <w:right w:val="single" w:sz="4" w:space="0" w:color="000000"/>
            </w:tcBorders>
          </w:tcPr>
          <w:p w14:paraId="02ED104B" w14:textId="77777777" w:rsidR="000600B4" w:rsidRDefault="004564CD">
            <w:r>
              <w:rPr>
                <w:color w:val="00B050"/>
                <w:sz w:val="18"/>
              </w:rPr>
              <w:t xml:space="preserve">Coaching: Prozessgestaltung und Modeling </w:t>
            </w:r>
          </w:p>
        </w:tc>
        <w:tc>
          <w:tcPr>
            <w:tcW w:w="428" w:type="dxa"/>
            <w:tcBorders>
              <w:top w:val="single" w:sz="4" w:space="0" w:color="000000"/>
              <w:left w:val="single" w:sz="4" w:space="0" w:color="000000"/>
              <w:bottom w:val="single" w:sz="4" w:space="0" w:color="000000"/>
              <w:right w:val="single" w:sz="4" w:space="0" w:color="000000"/>
            </w:tcBorders>
          </w:tcPr>
          <w:p w14:paraId="5B96CD62" w14:textId="77777777" w:rsidR="000600B4" w:rsidRDefault="004564CD">
            <w:pPr>
              <w:ind w:right="12"/>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43521506"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3EFD71A7" w14:textId="77777777" w:rsidR="000600B4" w:rsidRDefault="004564CD">
            <w:pPr>
              <w:ind w:right="12"/>
              <w:jc w:val="center"/>
            </w:pPr>
            <w:r>
              <w:rPr>
                <w:color w:val="00B050"/>
                <w:sz w:val="1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1BFDF1C8" w14:textId="77777777" w:rsidR="000600B4" w:rsidRDefault="004564CD">
            <w:pPr>
              <w:ind w:right="9"/>
              <w:jc w:val="center"/>
            </w:pPr>
            <w:r>
              <w:rPr>
                <w:color w:val="00B050"/>
                <w:sz w:val="18"/>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78313E86" w14:textId="77777777" w:rsidR="000600B4" w:rsidRDefault="004564CD">
            <w:pPr>
              <w:ind w:right="12"/>
              <w:jc w:val="center"/>
            </w:pPr>
            <w:r>
              <w:rPr>
                <w:color w:val="00B050"/>
                <w:sz w:val="18"/>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143895B7" w14:textId="77777777" w:rsidR="000600B4" w:rsidRDefault="004564CD">
            <w:pPr>
              <w:ind w:right="14"/>
              <w:jc w:val="center"/>
            </w:pPr>
            <w:r>
              <w:rPr>
                <w:color w:val="00B050"/>
                <w:sz w:val="18"/>
              </w:rPr>
              <w:t xml:space="preserve">22,5 </w:t>
            </w:r>
          </w:p>
        </w:tc>
        <w:tc>
          <w:tcPr>
            <w:tcW w:w="852" w:type="dxa"/>
            <w:tcBorders>
              <w:top w:val="single" w:sz="4" w:space="0" w:color="000000"/>
              <w:left w:val="single" w:sz="4" w:space="0" w:color="000000"/>
              <w:bottom w:val="single" w:sz="4" w:space="0" w:color="000000"/>
              <w:right w:val="single" w:sz="4" w:space="0" w:color="000000"/>
            </w:tcBorders>
          </w:tcPr>
          <w:p w14:paraId="59D44AD8" w14:textId="77777777" w:rsidR="000600B4" w:rsidRDefault="004564CD">
            <w:pPr>
              <w:ind w:right="12"/>
              <w:jc w:val="center"/>
            </w:pPr>
            <w:r>
              <w:rPr>
                <w:color w:val="00B050"/>
                <w:sz w:val="18"/>
              </w:rPr>
              <w:t xml:space="preserve">77,5 </w:t>
            </w:r>
          </w:p>
        </w:tc>
        <w:tc>
          <w:tcPr>
            <w:tcW w:w="425" w:type="dxa"/>
            <w:tcBorders>
              <w:top w:val="single" w:sz="4" w:space="0" w:color="000000"/>
              <w:left w:val="single" w:sz="4" w:space="0" w:color="000000"/>
              <w:bottom w:val="single" w:sz="4" w:space="0" w:color="000000"/>
              <w:right w:val="single" w:sz="4" w:space="0" w:color="000000"/>
            </w:tcBorders>
          </w:tcPr>
          <w:p w14:paraId="4048379B" w14:textId="77777777" w:rsidR="000600B4" w:rsidRDefault="004564CD">
            <w:pPr>
              <w:ind w:right="14"/>
              <w:jc w:val="center"/>
            </w:pPr>
            <w:r>
              <w:rPr>
                <w:color w:val="00B050"/>
                <w:sz w:val="18"/>
              </w:rPr>
              <w:t xml:space="preserve">4 </w:t>
            </w:r>
          </w:p>
        </w:tc>
      </w:tr>
      <w:tr w:rsidR="000600B4" w14:paraId="5236D4C0" w14:textId="77777777">
        <w:trPr>
          <w:trHeight w:val="238"/>
        </w:trPr>
        <w:tc>
          <w:tcPr>
            <w:tcW w:w="1136" w:type="dxa"/>
            <w:tcBorders>
              <w:top w:val="single" w:sz="4" w:space="0" w:color="000000"/>
              <w:left w:val="single" w:sz="4" w:space="0" w:color="000000"/>
              <w:bottom w:val="single" w:sz="4" w:space="0" w:color="000000"/>
              <w:right w:val="single" w:sz="4" w:space="0" w:color="000000"/>
            </w:tcBorders>
          </w:tcPr>
          <w:p w14:paraId="235A4327" w14:textId="77777777" w:rsidR="000600B4" w:rsidRDefault="004564CD">
            <w:r>
              <w:rPr>
                <w:color w:val="C00000"/>
                <w:sz w:val="18"/>
              </w:rPr>
              <w:t xml:space="preserve">659MM101 </w:t>
            </w:r>
          </w:p>
        </w:tc>
        <w:tc>
          <w:tcPr>
            <w:tcW w:w="4109" w:type="dxa"/>
            <w:tcBorders>
              <w:top w:val="single" w:sz="4" w:space="0" w:color="000000"/>
              <w:left w:val="single" w:sz="4" w:space="0" w:color="000000"/>
              <w:bottom w:val="single" w:sz="4" w:space="0" w:color="000000"/>
              <w:right w:val="single" w:sz="4" w:space="0" w:color="000000"/>
            </w:tcBorders>
          </w:tcPr>
          <w:p w14:paraId="58CEF66C" w14:textId="77777777" w:rsidR="000600B4" w:rsidRDefault="004564CD">
            <w:r>
              <w:rPr>
                <w:color w:val="C00000"/>
                <w:sz w:val="18"/>
              </w:rPr>
              <w:t xml:space="preserve">Coaching: Spezifische Anwendung und Integration </w:t>
            </w:r>
          </w:p>
        </w:tc>
        <w:tc>
          <w:tcPr>
            <w:tcW w:w="428" w:type="dxa"/>
            <w:tcBorders>
              <w:top w:val="single" w:sz="4" w:space="0" w:color="000000"/>
              <w:left w:val="single" w:sz="4" w:space="0" w:color="000000"/>
              <w:bottom w:val="single" w:sz="4" w:space="0" w:color="000000"/>
              <w:right w:val="single" w:sz="4" w:space="0" w:color="000000"/>
            </w:tcBorders>
          </w:tcPr>
          <w:p w14:paraId="16D08379" w14:textId="77777777" w:rsidR="000600B4" w:rsidRDefault="004564CD">
            <w:pPr>
              <w:ind w:right="12"/>
              <w:jc w:val="center"/>
            </w:pPr>
            <w:r>
              <w:rPr>
                <w:color w:val="C0000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5850848F" w14:textId="77777777" w:rsidR="000600B4" w:rsidRDefault="004564CD">
            <w:pPr>
              <w:ind w:left="58"/>
            </w:pPr>
            <w:r>
              <w:rPr>
                <w:color w:val="C00000"/>
                <w:sz w:val="18"/>
              </w:rPr>
              <w:t xml:space="preserve">SE </w:t>
            </w:r>
          </w:p>
        </w:tc>
        <w:tc>
          <w:tcPr>
            <w:tcW w:w="425" w:type="dxa"/>
            <w:tcBorders>
              <w:top w:val="single" w:sz="4" w:space="0" w:color="000000"/>
              <w:left w:val="single" w:sz="4" w:space="0" w:color="000000"/>
              <w:bottom w:val="single" w:sz="4" w:space="0" w:color="000000"/>
              <w:right w:val="single" w:sz="4" w:space="0" w:color="000000"/>
            </w:tcBorders>
          </w:tcPr>
          <w:p w14:paraId="23FA465B" w14:textId="77777777" w:rsidR="000600B4" w:rsidRDefault="004564CD">
            <w:pPr>
              <w:ind w:right="12"/>
              <w:jc w:val="center"/>
            </w:pPr>
            <w:r>
              <w:rPr>
                <w:color w:val="C00000"/>
                <w:sz w:val="1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5369D3D2" w14:textId="77777777" w:rsidR="000600B4" w:rsidRDefault="004564CD">
            <w:pPr>
              <w:ind w:right="8"/>
              <w:jc w:val="center"/>
            </w:pPr>
            <w:r>
              <w:rPr>
                <w:color w:val="C00000"/>
                <w:sz w:val="18"/>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1DEFF310" w14:textId="77777777" w:rsidR="000600B4" w:rsidRDefault="004564CD">
            <w:pPr>
              <w:ind w:right="10"/>
              <w:jc w:val="center"/>
            </w:pPr>
            <w:r>
              <w:rPr>
                <w:color w:val="C00000"/>
                <w:sz w:val="18"/>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194C6323" w14:textId="77777777" w:rsidR="000600B4" w:rsidRDefault="004564CD">
            <w:pPr>
              <w:ind w:right="11"/>
              <w:jc w:val="center"/>
            </w:pPr>
            <w:r>
              <w:rPr>
                <w:color w:val="C00000"/>
                <w:sz w:val="18"/>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228403A4" w14:textId="77777777" w:rsidR="000600B4" w:rsidRDefault="004564CD">
            <w:pPr>
              <w:ind w:right="9"/>
              <w:jc w:val="center"/>
            </w:pPr>
            <w:r>
              <w:rPr>
                <w:color w:val="C00000"/>
                <w:sz w:val="18"/>
              </w:rPr>
              <w:t xml:space="preserve">58 </w:t>
            </w:r>
          </w:p>
        </w:tc>
        <w:tc>
          <w:tcPr>
            <w:tcW w:w="425" w:type="dxa"/>
            <w:tcBorders>
              <w:top w:val="single" w:sz="4" w:space="0" w:color="000000"/>
              <w:left w:val="single" w:sz="4" w:space="0" w:color="000000"/>
              <w:bottom w:val="single" w:sz="4" w:space="0" w:color="000000"/>
              <w:right w:val="single" w:sz="4" w:space="0" w:color="000000"/>
            </w:tcBorders>
          </w:tcPr>
          <w:p w14:paraId="3D8C80D2" w14:textId="77777777" w:rsidR="000600B4" w:rsidRDefault="004564CD">
            <w:pPr>
              <w:ind w:right="14"/>
              <w:jc w:val="center"/>
            </w:pPr>
            <w:r>
              <w:rPr>
                <w:color w:val="C00000"/>
                <w:sz w:val="18"/>
              </w:rPr>
              <w:t xml:space="preserve">3 </w:t>
            </w:r>
          </w:p>
        </w:tc>
      </w:tr>
      <w:tr w:rsidR="000600B4" w14:paraId="6F43F388" w14:textId="77777777">
        <w:trPr>
          <w:trHeight w:val="238"/>
        </w:trPr>
        <w:tc>
          <w:tcPr>
            <w:tcW w:w="1136" w:type="dxa"/>
            <w:tcBorders>
              <w:top w:val="single" w:sz="4" w:space="0" w:color="000000"/>
              <w:left w:val="single" w:sz="4" w:space="0" w:color="000000"/>
              <w:bottom w:val="single" w:sz="4" w:space="0" w:color="000000"/>
              <w:right w:val="single" w:sz="4" w:space="0" w:color="000000"/>
            </w:tcBorders>
          </w:tcPr>
          <w:p w14:paraId="1C8CA923" w14:textId="77777777" w:rsidR="000600B4" w:rsidRDefault="004564CD">
            <w:r>
              <w:rPr>
                <w:color w:val="00B050"/>
                <w:sz w:val="18"/>
              </w:rPr>
              <w:t xml:space="preserve">659MM124 </w:t>
            </w:r>
          </w:p>
        </w:tc>
        <w:tc>
          <w:tcPr>
            <w:tcW w:w="4109" w:type="dxa"/>
            <w:tcBorders>
              <w:top w:val="single" w:sz="4" w:space="0" w:color="000000"/>
              <w:left w:val="single" w:sz="4" w:space="0" w:color="000000"/>
              <w:bottom w:val="single" w:sz="4" w:space="0" w:color="000000"/>
              <w:right w:val="single" w:sz="4" w:space="0" w:color="000000"/>
            </w:tcBorders>
          </w:tcPr>
          <w:p w14:paraId="5B415FF5" w14:textId="77777777" w:rsidR="000600B4" w:rsidRDefault="004564CD">
            <w:r>
              <w:rPr>
                <w:color w:val="00B050"/>
                <w:sz w:val="18"/>
              </w:rPr>
              <w:t xml:space="preserve">Methodenwerkstatt </w:t>
            </w:r>
          </w:p>
        </w:tc>
        <w:tc>
          <w:tcPr>
            <w:tcW w:w="428" w:type="dxa"/>
            <w:tcBorders>
              <w:top w:val="single" w:sz="4" w:space="0" w:color="000000"/>
              <w:left w:val="single" w:sz="4" w:space="0" w:color="000000"/>
              <w:bottom w:val="single" w:sz="4" w:space="0" w:color="000000"/>
              <w:right w:val="single" w:sz="4" w:space="0" w:color="000000"/>
            </w:tcBorders>
          </w:tcPr>
          <w:p w14:paraId="760B1557" w14:textId="77777777" w:rsidR="000600B4" w:rsidRDefault="004564CD">
            <w:pPr>
              <w:ind w:right="12"/>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223E948E"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55D5DF6E" w14:textId="77777777" w:rsidR="000600B4" w:rsidRDefault="004564CD">
            <w:pPr>
              <w:ind w:right="12"/>
              <w:jc w:val="center"/>
            </w:pPr>
            <w:r>
              <w:rPr>
                <w:color w:val="00B050"/>
                <w:sz w:val="1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08E9629F" w14:textId="77777777" w:rsidR="000600B4" w:rsidRDefault="004564CD">
            <w:pPr>
              <w:ind w:right="9"/>
              <w:jc w:val="center"/>
            </w:pPr>
            <w:r>
              <w:rPr>
                <w:color w:val="00B050"/>
                <w:sz w:val="18"/>
              </w:rPr>
              <w:t xml:space="preserve">3 </w:t>
            </w:r>
          </w:p>
        </w:tc>
        <w:tc>
          <w:tcPr>
            <w:tcW w:w="710" w:type="dxa"/>
            <w:tcBorders>
              <w:top w:val="single" w:sz="4" w:space="0" w:color="000000"/>
              <w:left w:val="single" w:sz="4" w:space="0" w:color="000000"/>
              <w:bottom w:val="single" w:sz="4" w:space="0" w:color="000000"/>
              <w:right w:val="single" w:sz="4" w:space="0" w:color="000000"/>
            </w:tcBorders>
          </w:tcPr>
          <w:p w14:paraId="7C791133" w14:textId="77777777" w:rsidR="000600B4" w:rsidRDefault="004564CD">
            <w:pPr>
              <w:ind w:right="12"/>
              <w:jc w:val="center"/>
            </w:pPr>
            <w:r>
              <w:rPr>
                <w:color w:val="00B050"/>
                <w:sz w:val="18"/>
              </w:rPr>
              <w:t xml:space="preserve">45 </w:t>
            </w:r>
          </w:p>
        </w:tc>
        <w:tc>
          <w:tcPr>
            <w:tcW w:w="850" w:type="dxa"/>
            <w:tcBorders>
              <w:top w:val="single" w:sz="4" w:space="0" w:color="000000"/>
              <w:left w:val="single" w:sz="4" w:space="0" w:color="000000"/>
              <w:bottom w:val="single" w:sz="4" w:space="0" w:color="000000"/>
              <w:right w:val="single" w:sz="4" w:space="0" w:color="000000"/>
            </w:tcBorders>
          </w:tcPr>
          <w:p w14:paraId="4B95CE82" w14:textId="77777777" w:rsidR="000600B4" w:rsidRDefault="004564CD">
            <w:pPr>
              <w:ind w:right="14"/>
              <w:jc w:val="center"/>
            </w:pPr>
            <w:r>
              <w:rPr>
                <w:color w:val="00B050"/>
                <w:sz w:val="18"/>
              </w:rPr>
              <w:t xml:space="preserve">33,75 </w:t>
            </w:r>
          </w:p>
        </w:tc>
        <w:tc>
          <w:tcPr>
            <w:tcW w:w="852" w:type="dxa"/>
            <w:tcBorders>
              <w:top w:val="single" w:sz="4" w:space="0" w:color="000000"/>
              <w:left w:val="single" w:sz="4" w:space="0" w:color="000000"/>
              <w:bottom w:val="single" w:sz="4" w:space="0" w:color="000000"/>
              <w:right w:val="single" w:sz="4" w:space="0" w:color="000000"/>
            </w:tcBorders>
          </w:tcPr>
          <w:p w14:paraId="4D202A2A" w14:textId="77777777" w:rsidR="000600B4" w:rsidRDefault="004564CD">
            <w:pPr>
              <w:ind w:right="12"/>
              <w:jc w:val="center"/>
            </w:pPr>
            <w:r>
              <w:rPr>
                <w:color w:val="00B050"/>
                <w:sz w:val="18"/>
              </w:rPr>
              <w:t xml:space="preserve">41,25 </w:t>
            </w:r>
          </w:p>
        </w:tc>
        <w:tc>
          <w:tcPr>
            <w:tcW w:w="425" w:type="dxa"/>
            <w:tcBorders>
              <w:top w:val="single" w:sz="4" w:space="0" w:color="000000"/>
              <w:left w:val="single" w:sz="4" w:space="0" w:color="000000"/>
              <w:bottom w:val="single" w:sz="4" w:space="0" w:color="000000"/>
              <w:right w:val="single" w:sz="4" w:space="0" w:color="000000"/>
            </w:tcBorders>
          </w:tcPr>
          <w:p w14:paraId="65FE7E66" w14:textId="77777777" w:rsidR="000600B4" w:rsidRDefault="004564CD">
            <w:pPr>
              <w:ind w:right="14"/>
              <w:jc w:val="center"/>
            </w:pPr>
            <w:r>
              <w:rPr>
                <w:color w:val="00B050"/>
                <w:sz w:val="18"/>
              </w:rPr>
              <w:t xml:space="preserve">3 </w:t>
            </w:r>
          </w:p>
        </w:tc>
      </w:tr>
    </w:tbl>
    <w:p w14:paraId="1CE29880" w14:textId="77777777" w:rsidR="000600B4" w:rsidRDefault="004564CD">
      <w:pPr>
        <w:pStyle w:val="berschrift1"/>
        <w:ind w:left="-5"/>
      </w:pPr>
      <w:r>
        <w:t>Semester 3 WS 2021/22</w:t>
      </w:r>
      <w:r>
        <w:rPr>
          <w:sz w:val="12"/>
        </w:rPr>
        <w:t xml:space="preserve"> </w:t>
      </w:r>
    </w:p>
    <w:tbl>
      <w:tblPr>
        <w:tblStyle w:val="TableGrid"/>
        <w:tblW w:w="10068" w:type="dxa"/>
        <w:tblInd w:w="-142" w:type="dxa"/>
        <w:tblCellMar>
          <w:top w:w="43" w:type="dxa"/>
          <w:left w:w="70" w:type="dxa"/>
          <w:right w:w="70" w:type="dxa"/>
        </w:tblCellMar>
        <w:tblLook w:val="04A0" w:firstRow="1" w:lastRow="0" w:firstColumn="1" w:lastColumn="0" w:noHBand="0" w:noVBand="1"/>
      </w:tblPr>
      <w:tblGrid>
        <w:gridCol w:w="1136"/>
        <w:gridCol w:w="4109"/>
        <w:gridCol w:w="428"/>
        <w:gridCol w:w="425"/>
        <w:gridCol w:w="425"/>
        <w:gridCol w:w="708"/>
        <w:gridCol w:w="710"/>
        <w:gridCol w:w="850"/>
        <w:gridCol w:w="852"/>
        <w:gridCol w:w="425"/>
      </w:tblGrid>
      <w:tr w:rsidR="000600B4" w14:paraId="47DBA96C" w14:textId="77777777">
        <w:trPr>
          <w:trHeight w:val="449"/>
        </w:trPr>
        <w:tc>
          <w:tcPr>
            <w:tcW w:w="1136" w:type="dxa"/>
            <w:tcBorders>
              <w:top w:val="single" w:sz="4" w:space="0" w:color="000000"/>
              <w:left w:val="single" w:sz="4" w:space="0" w:color="000000"/>
              <w:bottom w:val="single" w:sz="4" w:space="0" w:color="000000"/>
              <w:right w:val="single" w:sz="4" w:space="0" w:color="000000"/>
            </w:tcBorders>
            <w:vAlign w:val="center"/>
          </w:tcPr>
          <w:p w14:paraId="3C013626" w14:textId="77777777" w:rsidR="000600B4" w:rsidRDefault="004564CD">
            <w:r>
              <w:rPr>
                <w:color w:val="C00000"/>
                <w:sz w:val="18"/>
              </w:rPr>
              <w:t xml:space="preserve">659MM023 </w:t>
            </w:r>
          </w:p>
        </w:tc>
        <w:tc>
          <w:tcPr>
            <w:tcW w:w="4109" w:type="dxa"/>
            <w:tcBorders>
              <w:top w:val="single" w:sz="4" w:space="0" w:color="000000"/>
              <w:left w:val="single" w:sz="4" w:space="0" w:color="000000"/>
              <w:bottom w:val="single" w:sz="4" w:space="0" w:color="000000"/>
              <w:right w:val="single" w:sz="4" w:space="0" w:color="000000"/>
            </w:tcBorders>
          </w:tcPr>
          <w:p w14:paraId="15872CDE" w14:textId="77777777" w:rsidR="000600B4" w:rsidRDefault="004564CD">
            <w:r>
              <w:rPr>
                <w:color w:val="C00000"/>
                <w:sz w:val="18"/>
              </w:rPr>
              <w:t xml:space="preserve">Innovative fachliche und überfachliche Lehr- und Lernsettings </w:t>
            </w:r>
          </w:p>
        </w:tc>
        <w:tc>
          <w:tcPr>
            <w:tcW w:w="428" w:type="dxa"/>
            <w:tcBorders>
              <w:top w:val="single" w:sz="4" w:space="0" w:color="000000"/>
              <w:left w:val="single" w:sz="4" w:space="0" w:color="000000"/>
              <w:bottom w:val="single" w:sz="4" w:space="0" w:color="000000"/>
              <w:right w:val="single" w:sz="4" w:space="0" w:color="000000"/>
            </w:tcBorders>
            <w:vAlign w:val="center"/>
          </w:tcPr>
          <w:p w14:paraId="7DD10B0C" w14:textId="77777777" w:rsidR="000600B4" w:rsidRDefault="004564CD">
            <w:pPr>
              <w:jc w:val="center"/>
            </w:pPr>
            <w:r>
              <w:rPr>
                <w:color w:val="C0000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vAlign w:val="center"/>
          </w:tcPr>
          <w:p w14:paraId="57A1D9B9" w14:textId="77777777" w:rsidR="000600B4" w:rsidRDefault="004564CD">
            <w:pPr>
              <w:ind w:left="58"/>
            </w:pPr>
            <w:r>
              <w:rPr>
                <w:color w:val="C00000"/>
                <w:sz w:val="18"/>
              </w:rPr>
              <w:t xml:space="preserve">SE </w:t>
            </w:r>
          </w:p>
        </w:tc>
        <w:tc>
          <w:tcPr>
            <w:tcW w:w="425" w:type="dxa"/>
            <w:tcBorders>
              <w:top w:val="single" w:sz="4" w:space="0" w:color="000000"/>
              <w:left w:val="single" w:sz="4" w:space="0" w:color="000000"/>
              <w:bottom w:val="single" w:sz="4" w:space="0" w:color="000000"/>
              <w:right w:val="single" w:sz="4" w:space="0" w:color="000000"/>
            </w:tcBorders>
            <w:vAlign w:val="center"/>
          </w:tcPr>
          <w:p w14:paraId="772A6C8A" w14:textId="77777777" w:rsidR="000600B4" w:rsidRDefault="004564CD">
            <w:pPr>
              <w:jc w:val="center"/>
            </w:pPr>
            <w:r>
              <w:rPr>
                <w:color w:val="C00000"/>
                <w:sz w:val="1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3192DE46" w14:textId="77777777" w:rsidR="000600B4" w:rsidRDefault="004564CD">
            <w:pPr>
              <w:ind w:left="5"/>
              <w:jc w:val="center"/>
            </w:pPr>
            <w:r>
              <w:rPr>
                <w:color w:val="C00000"/>
                <w:sz w:val="18"/>
              </w:rPr>
              <w:t xml:space="preserve">1,75 </w:t>
            </w:r>
          </w:p>
        </w:tc>
        <w:tc>
          <w:tcPr>
            <w:tcW w:w="710" w:type="dxa"/>
            <w:tcBorders>
              <w:top w:val="single" w:sz="4" w:space="0" w:color="000000"/>
              <w:left w:val="single" w:sz="4" w:space="0" w:color="000000"/>
              <w:bottom w:val="single" w:sz="4" w:space="0" w:color="000000"/>
              <w:right w:val="single" w:sz="4" w:space="0" w:color="000000"/>
            </w:tcBorders>
            <w:vAlign w:val="center"/>
          </w:tcPr>
          <w:p w14:paraId="6A65EBE2" w14:textId="77777777" w:rsidR="000600B4" w:rsidRDefault="004564CD">
            <w:pPr>
              <w:ind w:left="2"/>
              <w:jc w:val="center"/>
            </w:pPr>
            <w:r>
              <w:rPr>
                <w:color w:val="C00000"/>
                <w:sz w:val="18"/>
              </w:rPr>
              <w:t xml:space="preserve">26,25 </w:t>
            </w:r>
          </w:p>
        </w:tc>
        <w:tc>
          <w:tcPr>
            <w:tcW w:w="850" w:type="dxa"/>
            <w:tcBorders>
              <w:top w:val="single" w:sz="4" w:space="0" w:color="000000"/>
              <w:left w:val="single" w:sz="4" w:space="0" w:color="000000"/>
              <w:bottom w:val="single" w:sz="4" w:space="0" w:color="000000"/>
              <w:right w:val="single" w:sz="4" w:space="0" w:color="000000"/>
            </w:tcBorders>
            <w:vAlign w:val="center"/>
          </w:tcPr>
          <w:p w14:paraId="63172FBD" w14:textId="77777777" w:rsidR="000600B4" w:rsidRDefault="004564CD">
            <w:pPr>
              <w:ind w:left="1"/>
              <w:jc w:val="center"/>
            </w:pPr>
            <w:r>
              <w:rPr>
                <w:color w:val="C00000"/>
                <w:sz w:val="18"/>
              </w:rPr>
              <w:t xml:space="preserve">20 </w:t>
            </w:r>
          </w:p>
        </w:tc>
        <w:tc>
          <w:tcPr>
            <w:tcW w:w="852" w:type="dxa"/>
            <w:tcBorders>
              <w:top w:val="single" w:sz="4" w:space="0" w:color="000000"/>
              <w:left w:val="single" w:sz="4" w:space="0" w:color="000000"/>
              <w:bottom w:val="single" w:sz="4" w:space="0" w:color="000000"/>
              <w:right w:val="single" w:sz="4" w:space="0" w:color="000000"/>
            </w:tcBorders>
            <w:vAlign w:val="center"/>
          </w:tcPr>
          <w:p w14:paraId="0B8F626B" w14:textId="77777777" w:rsidR="000600B4" w:rsidRDefault="004564CD">
            <w:pPr>
              <w:ind w:left="3"/>
              <w:jc w:val="center"/>
            </w:pPr>
            <w:r>
              <w:rPr>
                <w:color w:val="C00000"/>
                <w:sz w:val="18"/>
              </w:rPr>
              <w:t xml:space="preserve">30 </w:t>
            </w:r>
          </w:p>
        </w:tc>
        <w:tc>
          <w:tcPr>
            <w:tcW w:w="425" w:type="dxa"/>
            <w:tcBorders>
              <w:top w:val="single" w:sz="4" w:space="0" w:color="000000"/>
              <w:left w:val="single" w:sz="4" w:space="0" w:color="000000"/>
              <w:bottom w:val="single" w:sz="4" w:space="0" w:color="000000"/>
              <w:right w:val="single" w:sz="4" w:space="0" w:color="000000"/>
            </w:tcBorders>
            <w:vAlign w:val="center"/>
          </w:tcPr>
          <w:p w14:paraId="16BF66E9" w14:textId="77777777" w:rsidR="000600B4" w:rsidRDefault="004564CD">
            <w:pPr>
              <w:ind w:right="2"/>
              <w:jc w:val="center"/>
            </w:pPr>
            <w:r>
              <w:rPr>
                <w:color w:val="C00000"/>
                <w:sz w:val="18"/>
              </w:rPr>
              <w:t xml:space="preserve">2 </w:t>
            </w:r>
          </w:p>
        </w:tc>
      </w:tr>
      <w:tr w:rsidR="000600B4" w14:paraId="6F5DDD8E" w14:textId="77777777">
        <w:trPr>
          <w:trHeight w:val="230"/>
        </w:trPr>
        <w:tc>
          <w:tcPr>
            <w:tcW w:w="1136" w:type="dxa"/>
            <w:tcBorders>
              <w:top w:val="single" w:sz="4" w:space="0" w:color="000000"/>
              <w:left w:val="single" w:sz="4" w:space="0" w:color="000000"/>
              <w:bottom w:val="single" w:sz="4" w:space="0" w:color="000000"/>
              <w:right w:val="single" w:sz="4" w:space="0" w:color="000000"/>
            </w:tcBorders>
          </w:tcPr>
          <w:p w14:paraId="50FF7797" w14:textId="77777777" w:rsidR="000600B4" w:rsidRDefault="004564CD">
            <w:r>
              <w:rPr>
                <w:color w:val="00B050"/>
                <w:sz w:val="18"/>
              </w:rPr>
              <w:t xml:space="preserve">659MM112 </w:t>
            </w:r>
          </w:p>
        </w:tc>
        <w:tc>
          <w:tcPr>
            <w:tcW w:w="4109" w:type="dxa"/>
            <w:tcBorders>
              <w:top w:val="single" w:sz="4" w:space="0" w:color="000000"/>
              <w:left w:val="single" w:sz="4" w:space="0" w:color="000000"/>
              <w:bottom w:val="single" w:sz="4" w:space="0" w:color="000000"/>
              <w:right w:val="single" w:sz="4" w:space="0" w:color="000000"/>
            </w:tcBorders>
          </w:tcPr>
          <w:p w14:paraId="739BB026" w14:textId="77777777" w:rsidR="000600B4" w:rsidRDefault="004564CD">
            <w:r>
              <w:rPr>
                <w:color w:val="00B050"/>
                <w:sz w:val="18"/>
              </w:rPr>
              <w:t xml:space="preserve">Forschungskolloquium  </w:t>
            </w:r>
          </w:p>
        </w:tc>
        <w:tc>
          <w:tcPr>
            <w:tcW w:w="428" w:type="dxa"/>
            <w:tcBorders>
              <w:top w:val="single" w:sz="4" w:space="0" w:color="000000"/>
              <w:left w:val="single" w:sz="4" w:space="0" w:color="000000"/>
              <w:bottom w:val="single" w:sz="4" w:space="0" w:color="000000"/>
              <w:right w:val="single" w:sz="4" w:space="0" w:color="000000"/>
            </w:tcBorders>
          </w:tcPr>
          <w:p w14:paraId="36C188E8" w14:textId="77777777" w:rsidR="000600B4" w:rsidRDefault="004564CD">
            <w:pPr>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39AE03B9"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63D1A912" w14:textId="77777777" w:rsidR="000600B4" w:rsidRDefault="004564CD">
            <w:pPr>
              <w:jc w:val="center"/>
            </w:pPr>
            <w:r>
              <w:rPr>
                <w:color w:val="00B050"/>
                <w:sz w:val="1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7D5001B6" w14:textId="77777777" w:rsidR="000600B4" w:rsidRDefault="004564CD">
            <w:pPr>
              <w:ind w:left="3"/>
              <w:jc w:val="center"/>
            </w:pPr>
            <w:r>
              <w:rPr>
                <w:color w:val="00B050"/>
                <w:sz w:val="18"/>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015E8BB9" w14:textId="77777777" w:rsidR="000600B4" w:rsidRDefault="004564CD">
            <w:pPr>
              <w:jc w:val="center"/>
            </w:pPr>
            <w:r>
              <w:rPr>
                <w:color w:val="00B050"/>
                <w:sz w:val="18"/>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2322DB33" w14:textId="77777777" w:rsidR="000600B4" w:rsidRDefault="004564CD">
            <w:pPr>
              <w:ind w:right="2"/>
              <w:jc w:val="center"/>
            </w:pPr>
            <w:r>
              <w:rPr>
                <w:color w:val="00B050"/>
                <w:sz w:val="18"/>
              </w:rPr>
              <w:t xml:space="preserve">22,5 </w:t>
            </w:r>
          </w:p>
        </w:tc>
        <w:tc>
          <w:tcPr>
            <w:tcW w:w="852" w:type="dxa"/>
            <w:tcBorders>
              <w:top w:val="single" w:sz="4" w:space="0" w:color="000000"/>
              <w:left w:val="single" w:sz="4" w:space="0" w:color="000000"/>
              <w:bottom w:val="single" w:sz="4" w:space="0" w:color="000000"/>
              <w:right w:val="single" w:sz="4" w:space="0" w:color="000000"/>
            </w:tcBorders>
          </w:tcPr>
          <w:p w14:paraId="0B4006B4" w14:textId="77777777" w:rsidR="000600B4" w:rsidRDefault="004564CD">
            <w:pPr>
              <w:jc w:val="center"/>
            </w:pPr>
            <w:r>
              <w:rPr>
                <w:color w:val="00B050"/>
                <w:sz w:val="18"/>
              </w:rPr>
              <w:t xml:space="preserve">27,5 </w:t>
            </w:r>
          </w:p>
        </w:tc>
        <w:tc>
          <w:tcPr>
            <w:tcW w:w="425" w:type="dxa"/>
            <w:tcBorders>
              <w:top w:val="single" w:sz="4" w:space="0" w:color="000000"/>
              <w:left w:val="single" w:sz="4" w:space="0" w:color="000000"/>
              <w:bottom w:val="single" w:sz="4" w:space="0" w:color="000000"/>
              <w:right w:val="single" w:sz="4" w:space="0" w:color="000000"/>
            </w:tcBorders>
          </w:tcPr>
          <w:p w14:paraId="324DD7D5" w14:textId="77777777" w:rsidR="000600B4" w:rsidRDefault="004564CD">
            <w:pPr>
              <w:ind w:right="2"/>
              <w:jc w:val="center"/>
            </w:pPr>
            <w:r>
              <w:rPr>
                <w:color w:val="00B050"/>
                <w:sz w:val="18"/>
              </w:rPr>
              <w:t xml:space="preserve">2 </w:t>
            </w:r>
          </w:p>
        </w:tc>
      </w:tr>
      <w:tr w:rsidR="000600B4" w14:paraId="1E75D7D8" w14:textId="77777777">
        <w:trPr>
          <w:trHeight w:val="230"/>
        </w:trPr>
        <w:tc>
          <w:tcPr>
            <w:tcW w:w="1136" w:type="dxa"/>
            <w:tcBorders>
              <w:top w:val="single" w:sz="4" w:space="0" w:color="000000"/>
              <w:left w:val="single" w:sz="4" w:space="0" w:color="000000"/>
              <w:bottom w:val="single" w:sz="4" w:space="0" w:color="000000"/>
              <w:right w:val="single" w:sz="4" w:space="0" w:color="000000"/>
            </w:tcBorders>
          </w:tcPr>
          <w:p w14:paraId="7F098A9A" w14:textId="77777777" w:rsidR="000600B4" w:rsidRDefault="004564CD">
            <w:r>
              <w:rPr>
                <w:color w:val="00B050"/>
                <w:sz w:val="18"/>
              </w:rPr>
              <w:t xml:space="preserve">659MM123 </w:t>
            </w:r>
          </w:p>
        </w:tc>
        <w:tc>
          <w:tcPr>
            <w:tcW w:w="4109" w:type="dxa"/>
            <w:tcBorders>
              <w:top w:val="single" w:sz="4" w:space="0" w:color="000000"/>
              <w:left w:val="single" w:sz="4" w:space="0" w:color="000000"/>
              <w:bottom w:val="single" w:sz="4" w:space="0" w:color="000000"/>
              <w:right w:val="single" w:sz="4" w:space="0" w:color="000000"/>
            </w:tcBorders>
          </w:tcPr>
          <w:p w14:paraId="2C1741D7" w14:textId="77777777" w:rsidR="000600B4" w:rsidRDefault="004564CD">
            <w:r>
              <w:rPr>
                <w:color w:val="00B050"/>
                <w:sz w:val="18"/>
              </w:rPr>
              <w:t xml:space="preserve">Schreibwerkstatt </w:t>
            </w:r>
          </w:p>
        </w:tc>
        <w:tc>
          <w:tcPr>
            <w:tcW w:w="428" w:type="dxa"/>
            <w:tcBorders>
              <w:top w:val="single" w:sz="4" w:space="0" w:color="000000"/>
              <w:left w:val="single" w:sz="4" w:space="0" w:color="000000"/>
              <w:bottom w:val="single" w:sz="4" w:space="0" w:color="000000"/>
              <w:right w:val="single" w:sz="4" w:space="0" w:color="000000"/>
            </w:tcBorders>
          </w:tcPr>
          <w:p w14:paraId="13458D61" w14:textId="77777777" w:rsidR="000600B4" w:rsidRDefault="004564CD">
            <w:pPr>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6E4D8585"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2F0843DE" w14:textId="77777777" w:rsidR="000600B4" w:rsidRDefault="004564CD">
            <w:pPr>
              <w:jc w:val="center"/>
            </w:pPr>
            <w:r>
              <w:rPr>
                <w:color w:val="00B050"/>
                <w:sz w:val="1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6B205B8F" w14:textId="77777777" w:rsidR="000600B4" w:rsidRDefault="004564CD">
            <w:pPr>
              <w:ind w:left="4"/>
              <w:jc w:val="center"/>
            </w:pPr>
            <w:r>
              <w:rPr>
                <w:color w:val="00B050"/>
                <w:sz w:val="18"/>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53657AD4" w14:textId="77777777" w:rsidR="000600B4" w:rsidRDefault="004564CD">
            <w:pPr>
              <w:ind w:left="2"/>
              <w:jc w:val="center"/>
            </w:pPr>
            <w:r>
              <w:rPr>
                <w:color w:val="00B050"/>
                <w:sz w:val="18"/>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7725F6D9" w14:textId="77777777" w:rsidR="000600B4" w:rsidRDefault="004564CD">
            <w:pPr>
              <w:ind w:left="1"/>
              <w:jc w:val="center"/>
            </w:pPr>
            <w:r>
              <w:rPr>
                <w:color w:val="00B050"/>
                <w:sz w:val="18"/>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067BC8E3" w14:textId="77777777" w:rsidR="000600B4" w:rsidRDefault="004564CD">
            <w:pPr>
              <w:ind w:left="3"/>
              <w:jc w:val="center"/>
            </w:pPr>
            <w:r>
              <w:rPr>
                <w:color w:val="00B050"/>
                <w:sz w:val="18"/>
              </w:rPr>
              <w:t xml:space="preserve">33 </w:t>
            </w:r>
          </w:p>
        </w:tc>
        <w:tc>
          <w:tcPr>
            <w:tcW w:w="425" w:type="dxa"/>
            <w:tcBorders>
              <w:top w:val="single" w:sz="4" w:space="0" w:color="000000"/>
              <w:left w:val="single" w:sz="4" w:space="0" w:color="000000"/>
              <w:bottom w:val="single" w:sz="4" w:space="0" w:color="000000"/>
              <w:right w:val="single" w:sz="4" w:space="0" w:color="000000"/>
            </w:tcBorders>
          </w:tcPr>
          <w:p w14:paraId="55D66F3A" w14:textId="77777777" w:rsidR="000600B4" w:rsidRDefault="004564CD">
            <w:pPr>
              <w:ind w:right="2"/>
              <w:jc w:val="center"/>
            </w:pPr>
            <w:r>
              <w:rPr>
                <w:color w:val="00B050"/>
                <w:sz w:val="18"/>
              </w:rPr>
              <w:t xml:space="preserve">2 </w:t>
            </w:r>
          </w:p>
        </w:tc>
      </w:tr>
    </w:tbl>
    <w:p w14:paraId="29E62FCB" w14:textId="77777777" w:rsidR="000600B4" w:rsidRDefault="004564CD">
      <w:pPr>
        <w:pStyle w:val="berschrift1"/>
        <w:ind w:left="-5"/>
      </w:pPr>
      <w:r>
        <w:t>Semester 4 SS 2022</w:t>
      </w:r>
      <w:r>
        <w:rPr>
          <w:sz w:val="12"/>
        </w:rPr>
        <w:t xml:space="preserve"> </w:t>
      </w:r>
    </w:p>
    <w:tbl>
      <w:tblPr>
        <w:tblStyle w:val="TableGrid"/>
        <w:tblW w:w="10068" w:type="dxa"/>
        <w:tblInd w:w="-142" w:type="dxa"/>
        <w:tblCellMar>
          <w:top w:w="45" w:type="dxa"/>
          <w:left w:w="70" w:type="dxa"/>
          <w:right w:w="70" w:type="dxa"/>
        </w:tblCellMar>
        <w:tblLook w:val="04A0" w:firstRow="1" w:lastRow="0" w:firstColumn="1" w:lastColumn="0" w:noHBand="0" w:noVBand="1"/>
      </w:tblPr>
      <w:tblGrid>
        <w:gridCol w:w="1136"/>
        <w:gridCol w:w="4109"/>
        <w:gridCol w:w="428"/>
        <w:gridCol w:w="425"/>
        <w:gridCol w:w="425"/>
        <w:gridCol w:w="708"/>
        <w:gridCol w:w="710"/>
        <w:gridCol w:w="850"/>
        <w:gridCol w:w="852"/>
        <w:gridCol w:w="425"/>
      </w:tblGrid>
      <w:tr w:rsidR="000600B4" w14:paraId="4DCAA02E" w14:textId="77777777">
        <w:trPr>
          <w:trHeight w:val="238"/>
        </w:trPr>
        <w:tc>
          <w:tcPr>
            <w:tcW w:w="1136" w:type="dxa"/>
            <w:tcBorders>
              <w:top w:val="single" w:sz="4" w:space="0" w:color="000000"/>
              <w:left w:val="single" w:sz="4" w:space="0" w:color="000000"/>
              <w:bottom w:val="single" w:sz="4" w:space="0" w:color="000000"/>
              <w:right w:val="single" w:sz="4" w:space="0" w:color="000000"/>
            </w:tcBorders>
          </w:tcPr>
          <w:p w14:paraId="7EC44CAB" w14:textId="77777777" w:rsidR="000600B4" w:rsidRDefault="004564CD">
            <w:r>
              <w:rPr>
                <w:color w:val="00B050"/>
                <w:sz w:val="18"/>
              </w:rPr>
              <w:t xml:space="preserve">659MM083 </w:t>
            </w:r>
          </w:p>
        </w:tc>
        <w:tc>
          <w:tcPr>
            <w:tcW w:w="4109" w:type="dxa"/>
            <w:tcBorders>
              <w:top w:val="single" w:sz="4" w:space="0" w:color="000000"/>
              <w:left w:val="single" w:sz="4" w:space="0" w:color="000000"/>
              <w:bottom w:val="single" w:sz="4" w:space="0" w:color="000000"/>
              <w:right w:val="single" w:sz="4" w:space="0" w:color="000000"/>
            </w:tcBorders>
          </w:tcPr>
          <w:p w14:paraId="4BBE38BA" w14:textId="77777777" w:rsidR="000600B4" w:rsidRDefault="004564CD">
            <w:r>
              <w:rPr>
                <w:color w:val="00B050"/>
                <w:sz w:val="18"/>
              </w:rPr>
              <w:t xml:space="preserve">Systemisches Mentoring in der Umsetzung </w:t>
            </w:r>
          </w:p>
        </w:tc>
        <w:tc>
          <w:tcPr>
            <w:tcW w:w="428" w:type="dxa"/>
            <w:tcBorders>
              <w:top w:val="single" w:sz="4" w:space="0" w:color="000000"/>
              <w:left w:val="single" w:sz="4" w:space="0" w:color="000000"/>
              <w:bottom w:val="single" w:sz="4" w:space="0" w:color="000000"/>
              <w:right w:val="single" w:sz="4" w:space="0" w:color="000000"/>
            </w:tcBorders>
          </w:tcPr>
          <w:p w14:paraId="5B93141B" w14:textId="77777777" w:rsidR="000600B4" w:rsidRDefault="004564CD">
            <w:pPr>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34773629"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5C65A161" w14:textId="77777777" w:rsidR="000600B4" w:rsidRDefault="004564CD">
            <w:pPr>
              <w:jc w:val="center"/>
            </w:pPr>
            <w:r>
              <w:rPr>
                <w:color w:val="00B050"/>
                <w:sz w:val="1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41ECE1F3" w14:textId="77777777" w:rsidR="000600B4" w:rsidRDefault="004564CD">
            <w:pPr>
              <w:ind w:left="4"/>
              <w:jc w:val="center"/>
            </w:pPr>
            <w:r>
              <w:rPr>
                <w:color w:val="00B050"/>
                <w:sz w:val="18"/>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37A50DB5" w14:textId="77777777" w:rsidR="000600B4" w:rsidRDefault="004564CD">
            <w:pPr>
              <w:ind w:left="2"/>
              <w:jc w:val="center"/>
            </w:pPr>
            <w:r>
              <w:rPr>
                <w:color w:val="00B050"/>
                <w:sz w:val="18"/>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520B97D8" w14:textId="77777777" w:rsidR="000600B4" w:rsidRDefault="004564CD">
            <w:pPr>
              <w:ind w:left="1"/>
              <w:jc w:val="center"/>
            </w:pPr>
            <w:r>
              <w:rPr>
                <w:color w:val="00B050"/>
                <w:sz w:val="18"/>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21CD1110" w14:textId="77777777" w:rsidR="000600B4" w:rsidRDefault="004564CD">
            <w:pPr>
              <w:ind w:left="3"/>
              <w:jc w:val="center"/>
            </w:pPr>
            <w:r>
              <w:rPr>
                <w:color w:val="00B050"/>
                <w:sz w:val="18"/>
              </w:rPr>
              <w:t xml:space="preserve">33 </w:t>
            </w:r>
          </w:p>
        </w:tc>
        <w:tc>
          <w:tcPr>
            <w:tcW w:w="425" w:type="dxa"/>
            <w:tcBorders>
              <w:top w:val="single" w:sz="4" w:space="0" w:color="000000"/>
              <w:left w:val="single" w:sz="4" w:space="0" w:color="000000"/>
              <w:bottom w:val="single" w:sz="4" w:space="0" w:color="000000"/>
              <w:right w:val="single" w:sz="4" w:space="0" w:color="000000"/>
            </w:tcBorders>
          </w:tcPr>
          <w:p w14:paraId="53145340" w14:textId="77777777" w:rsidR="000600B4" w:rsidRDefault="004564CD">
            <w:pPr>
              <w:ind w:right="2"/>
              <w:jc w:val="center"/>
            </w:pPr>
            <w:r>
              <w:rPr>
                <w:color w:val="00B050"/>
                <w:sz w:val="18"/>
              </w:rPr>
              <w:t xml:space="preserve">2 </w:t>
            </w:r>
          </w:p>
        </w:tc>
      </w:tr>
      <w:tr w:rsidR="000600B4" w14:paraId="1383B4D1" w14:textId="77777777">
        <w:trPr>
          <w:trHeight w:val="238"/>
        </w:trPr>
        <w:tc>
          <w:tcPr>
            <w:tcW w:w="1136" w:type="dxa"/>
            <w:tcBorders>
              <w:top w:val="single" w:sz="4" w:space="0" w:color="000000"/>
              <w:left w:val="single" w:sz="4" w:space="0" w:color="000000"/>
              <w:bottom w:val="single" w:sz="4" w:space="0" w:color="000000"/>
              <w:right w:val="single" w:sz="4" w:space="0" w:color="000000"/>
            </w:tcBorders>
          </w:tcPr>
          <w:p w14:paraId="716FEE0F" w14:textId="77777777" w:rsidR="000600B4" w:rsidRDefault="004564CD">
            <w:r>
              <w:rPr>
                <w:color w:val="00B050"/>
                <w:sz w:val="18"/>
              </w:rPr>
              <w:t xml:space="preserve">659MM102 </w:t>
            </w:r>
          </w:p>
        </w:tc>
        <w:tc>
          <w:tcPr>
            <w:tcW w:w="4109" w:type="dxa"/>
            <w:tcBorders>
              <w:top w:val="single" w:sz="4" w:space="0" w:color="000000"/>
              <w:left w:val="single" w:sz="4" w:space="0" w:color="000000"/>
              <w:bottom w:val="single" w:sz="4" w:space="0" w:color="000000"/>
              <w:right w:val="single" w:sz="4" w:space="0" w:color="000000"/>
            </w:tcBorders>
          </w:tcPr>
          <w:p w14:paraId="6E0C9E1F" w14:textId="77777777" w:rsidR="000600B4" w:rsidRDefault="004564CD">
            <w:r>
              <w:rPr>
                <w:color w:val="00B050"/>
                <w:sz w:val="18"/>
              </w:rPr>
              <w:t xml:space="preserve">Supervisionswerkstatt </w:t>
            </w:r>
          </w:p>
        </w:tc>
        <w:tc>
          <w:tcPr>
            <w:tcW w:w="428" w:type="dxa"/>
            <w:tcBorders>
              <w:top w:val="single" w:sz="4" w:space="0" w:color="000000"/>
              <w:left w:val="single" w:sz="4" w:space="0" w:color="000000"/>
              <w:bottom w:val="single" w:sz="4" w:space="0" w:color="000000"/>
              <w:right w:val="single" w:sz="4" w:space="0" w:color="000000"/>
            </w:tcBorders>
          </w:tcPr>
          <w:p w14:paraId="751B0205" w14:textId="77777777" w:rsidR="000600B4" w:rsidRDefault="004564CD">
            <w:pPr>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28297646"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59AB2A07" w14:textId="77777777" w:rsidR="000600B4" w:rsidRDefault="004564CD">
            <w:pPr>
              <w:jc w:val="center"/>
            </w:pPr>
            <w:r>
              <w:rPr>
                <w:color w:val="00B050"/>
                <w:sz w:val="1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16783D24" w14:textId="77777777" w:rsidR="000600B4" w:rsidRDefault="004564CD">
            <w:pPr>
              <w:ind w:left="3"/>
              <w:jc w:val="center"/>
            </w:pPr>
            <w:r>
              <w:rPr>
                <w:color w:val="00B050"/>
                <w:sz w:val="18"/>
              </w:rPr>
              <w:t xml:space="preserve">1 </w:t>
            </w:r>
          </w:p>
        </w:tc>
        <w:tc>
          <w:tcPr>
            <w:tcW w:w="710" w:type="dxa"/>
            <w:tcBorders>
              <w:top w:val="single" w:sz="4" w:space="0" w:color="000000"/>
              <w:left w:val="single" w:sz="4" w:space="0" w:color="000000"/>
              <w:bottom w:val="single" w:sz="4" w:space="0" w:color="000000"/>
              <w:right w:val="single" w:sz="4" w:space="0" w:color="000000"/>
            </w:tcBorders>
          </w:tcPr>
          <w:p w14:paraId="1DCE4574" w14:textId="77777777" w:rsidR="000600B4" w:rsidRDefault="004564CD">
            <w:pPr>
              <w:jc w:val="center"/>
            </w:pPr>
            <w:r>
              <w:rPr>
                <w:color w:val="00B050"/>
                <w:sz w:val="18"/>
              </w:rPr>
              <w:t xml:space="preserve">15 </w:t>
            </w:r>
          </w:p>
        </w:tc>
        <w:tc>
          <w:tcPr>
            <w:tcW w:w="850" w:type="dxa"/>
            <w:tcBorders>
              <w:top w:val="single" w:sz="4" w:space="0" w:color="000000"/>
              <w:left w:val="single" w:sz="4" w:space="0" w:color="000000"/>
              <w:bottom w:val="single" w:sz="4" w:space="0" w:color="000000"/>
              <w:right w:val="single" w:sz="4" w:space="0" w:color="000000"/>
            </w:tcBorders>
          </w:tcPr>
          <w:p w14:paraId="0D4B2F89" w14:textId="77777777" w:rsidR="000600B4" w:rsidRDefault="004564CD">
            <w:pPr>
              <w:ind w:right="2"/>
              <w:jc w:val="center"/>
            </w:pPr>
            <w:r>
              <w:rPr>
                <w:color w:val="00B050"/>
                <w:sz w:val="18"/>
              </w:rPr>
              <w:t xml:space="preserve">11,25 </w:t>
            </w:r>
          </w:p>
        </w:tc>
        <w:tc>
          <w:tcPr>
            <w:tcW w:w="852" w:type="dxa"/>
            <w:tcBorders>
              <w:top w:val="single" w:sz="4" w:space="0" w:color="000000"/>
              <w:left w:val="single" w:sz="4" w:space="0" w:color="000000"/>
              <w:bottom w:val="single" w:sz="4" w:space="0" w:color="000000"/>
              <w:right w:val="single" w:sz="4" w:space="0" w:color="000000"/>
            </w:tcBorders>
          </w:tcPr>
          <w:p w14:paraId="186B5DAF" w14:textId="77777777" w:rsidR="000600B4" w:rsidRDefault="004564CD">
            <w:pPr>
              <w:jc w:val="center"/>
            </w:pPr>
            <w:r>
              <w:rPr>
                <w:color w:val="00B050"/>
                <w:sz w:val="18"/>
              </w:rPr>
              <w:t xml:space="preserve">38,75 </w:t>
            </w:r>
          </w:p>
        </w:tc>
        <w:tc>
          <w:tcPr>
            <w:tcW w:w="425" w:type="dxa"/>
            <w:tcBorders>
              <w:top w:val="single" w:sz="4" w:space="0" w:color="000000"/>
              <w:left w:val="single" w:sz="4" w:space="0" w:color="000000"/>
              <w:bottom w:val="single" w:sz="4" w:space="0" w:color="000000"/>
              <w:right w:val="single" w:sz="4" w:space="0" w:color="000000"/>
            </w:tcBorders>
          </w:tcPr>
          <w:p w14:paraId="69F5BDEA" w14:textId="77777777" w:rsidR="000600B4" w:rsidRDefault="004564CD">
            <w:pPr>
              <w:ind w:right="2"/>
              <w:jc w:val="center"/>
            </w:pPr>
            <w:r>
              <w:rPr>
                <w:color w:val="00B050"/>
                <w:sz w:val="18"/>
              </w:rPr>
              <w:t xml:space="preserve">2 </w:t>
            </w:r>
          </w:p>
        </w:tc>
      </w:tr>
    </w:tbl>
    <w:p w14:paraId="3EBC849A" w14:textId="77777777" w:rsidR="000600B4" w:rsidRDefault="004564CD">
      <w:pPr>
        <w:pStyle w:val="berschrift1"/>
        <w:ind w:left="-5"/>
      </w:pPr>
      <w:r>
        <w:t xml:space="preserve">WINTERSEMESTER 2020/21 </w:t>
      </w:r>
    </w:p>
    <w:tbl>
      <w:tblPr>
        <w:tblStyle w:val="TableGrid"/>
        <w:tblW w:w="10068" w:type="dxa"/>
        <w:tblInd w:w="-142" w:type="dxa"/>
        <w:tblCellMar>
          <w:top w:w="43" w:type="dxa"/>
          <w:left w:w="70" w:type="dxa"/>
          <w:right w:w="58" w:type="dxa"/>
        </w:tblCellMar>
        <w:tblLook w:val="04A0" w:firstRow="1" w:lastRow="0" w:firstColumn="1" w:lastColumn="0" w:noHBand="0" w:noVBand="1"/>
      </w:tblPr>
      <w:tblGrid>
        <w:gridCol w:w="1136"/>
        <w:gridCol w:w="4109"/>
        <w:gridCol w:w="428"/>
        <w:gridCol w:w="425"/>
        <w:gridCol w:w="425"/>
        <w:gridCol w:w="708"/>
        <w:gridCol w:w="710"/>
        <w:gridCol w:w="850"/>
        <w:gridCol w:w="852"/>
        <w:gridCol w:w="425"/>
      </w:tblGrid>
      <w:tr w:rsidR="000600B4" w14:paraId="47BD5268" w14:textId="77777777">
        <w:trPr>
          <w:trHeight w:val="449"/>
        </w:trPr>
        <w:tc>
          <w:tcPr>
            <w:tcW w:w="1136" w:type="dxa"/>
            <w:tcBorders>
              <w:top w:val="single" w:sz="4" w:space="0" w:color="000000"/>
              <w:left w:val="single" w:sz="4" w:space="0" w:color="000000"/>
              <w:bottom w:val="single" w:sz="4" w:space="0" w:color="000000"/>
              <w:right w:val="single" w:sz="4" w:space="0" w:color="000000"/>
            </w:tcBorders>
            <w:vAlign w:val="center"/>
          </w:tcPr>
          <w:p w14:paraId="6137D725" w14:textId="77777777" w:rsidR="000600B4" w:rsidRDefault="004564CD">
            <w:r>
              <w:rPr>
                <w:color w:val="0070C0"/>
                <w:sz w:val="18"/>
              </w:rPr>
              <w:t xml:space="preserve">659MM031 </w:t>
            </w:r>
          </w:p>
        </w:tc>
        <w:tc>
          <w:tcPr>
            <w:tcW w:w="4109" w:type="dxa"/>
            <w:tcBorders>
              <w:top w:val="single" w:sz="4" w:space="0" w:color="000000"/>
              <w:left w:val="single" w:sz="4" w:space="0" w:color="000000"/>
              <w:bottom w:val="single" w:sz="4" w:space="0" w:color="000000"/>
              <w:right w:val="single" w:sz="4" w:space="0" w:color="000000"/>
            </w:tcBorders>
          </w:tcPr>
          <w:p w14:paraId="3645800E" w14:textId="77777777" w:rsidR="000600B4" w:rsidRDefault="004564CD">
            <w:r>
              <w:rPr>
                <w:color w:val="0070C0"/>
                <w:sz w:val="18"/>
              </w:rPr>
              <w:t xml:space="preserve">Professionalisierungstheorien im gesellschaftlichen  Spannungsfeld </w:t>
            </w:r>
          </w:p>
        </w:tc>
        <w:tc>
          <w:tcPr>
            <w:tcW w:w="428" w:type="dxa"/>
            <w:tcBorders>
              <w:top w:val="single" w:sz="4" w:space="0" w:color="000000"/>
              <w:left w:val="single" w:sz="4" w:space="0" w:color="000000"/>
              <w:bottom w:val="single" w:sz="4" w:space="0" w:color="000000"/>
              <w:right w:val="single" w:sz="4" w:space="0" w:color="000000"/>
            </w:tcBorders>
            <w:vAlign w:val="center"/>
          </w:tcPr>
          <w:p w14:paraId="234E7C38" w14:textId="77777777" w:rsidR="000600B4" w:rsidRDefault="004564CD">
            <w:pPr>
              <w:ind w:left="29"/>
            </w:pPr>
            <w:r>
              <w:rPr>
                <w:color w:val="0070C0"/>
                <w:sz w:val="18"/>
              </w:rPr>
              <w:t xml:space="preserve">npi </w:t>
            </w:r>
          </w:p>
        </w:tc>
        <w:tc>
          <w:tcPr>
            <w:tcW w:w="425" w:type="dxa"/>
            <w:tcBorders>
              <w:top w:val="single" w:sz="4" w:space="0" w:color="000000"/>
              <w:left w:val="single" w:sz="4" w:space="0" w:color="000000"/>
              <w:bottom w:val="single" w:sz="4" w:space="0" w:color="000000"/>
              <w:right w:val="single" w:sz="4" w:space="0" w:color="000000"/>
            </w:tcBorders>
            <w:vAlign w:val="center"/>
          </w:tcPr>
          <w:p w14:paraId="15002FBC" w14:textId="77777777" w:rsidR="000600B4" w:rsidRDefault="004564CD">
            <w:pPr>
              <w:ind w:left="31"/>
            </w:pPr>
            <w:r>
              <w:rPr>
                <w:color w:val="0070C0"/>
                <w:sz w:val="18"/>
              </w:rPr>
              <w:t xml:space="preserve">VO </w:t>
            </w:r>
          </w:p>
        </w:tc>
        <w:tc>
          <w:tcPr>
            <w:tcW w:w="425" w:type="dxa"/>
            <w:tcBorders>
              <w:top w:val="single" w:sz="4" w:space="0" w:color="000000"/>
              <w:left w:val="single" w:sz="4" w:space="0" w:color="000000"/>
              <w:bottom w:val="single" w:sz="4" w:space="0" w:color="000000"/>
              <w:right w:val="single" w:sz="4" w:space="0" w:color="000000"/>
            </w:tcBorders>
            <w:vAlign w:val="center"/>
          </w:tcPr>
          <w:p w14:paraId="43340C66" w14:textId="77777777" w:rsidR="000600B4" w:rsidRDefault="004564CD">
            <w:pPr>
              <w:ind w:right="12"/>
              <w:jc w:val="center"/>
            </w:pPr>
            <w:r>
              <w:rPr>
                <w:color w:val="0070C0"/>
                <w:sz w:val="1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3ECC7B5F" w14:textId="77777777" w:rsidR="000600B4" w:rsidRDefault="004564CD">
            <w:pPr>
              <w:ind w:right="8"/>
              <w:jc w:val="center"/>
            </w:pPr>
            <w:r>
              <w:rPr>
                <w:color w:val="0070C0"/>
                <w:sz w:val="18"/>
              </w:rPr>
              <w:t xml:space="preserve">1,5 </w:t>
            </w:r>
          </w:p>
        </w:tc>
        <w:tc>
          <w:tcPr>
            <w:tcW w:w="710" w:type="dxa"/>
            <w:tcBorders>
              <w:top w:val="single" w:sz="4" w:space="0" w:color="000000"/>
              <w:left w:val="single" w:sz="4" w:space="0" w:color="000000"/>
              <w:bottom w:val="single" w:sz="4" w:space="0" w:color="000000"/>
              <w:right w:val="single" w:sz="4" w:space="0" w:color="000000"/>
            </w:tcBorders>
            <w:vAlign w:val="center"/>
          </w:tcPr>
          <w:p w14:paraId="45A5CEF1" w14:textId="77777777" w:rsidR="000600B4" w:rsidRDefault="004564CD">
            <w:pPr>
              <w:ind w:right="10"/>
              <w:jc w:val="center"/>
            </w:pPr>
            <w:r>
              <w:rPr>
                <w:color w:val="0070C0"/>
                <w:sz w:val="18"/>
              </w:rPr>
              <w:t xml:space="preserve">22,5 </w:t>
            </w:r>
          </w:p>
        </w:tc>
        <w:tc>
          <w:tcPr>
            <w:tcW w:w="850" w:type="dxa"/>
            <w:tcBorders>
              <w:top w:val="single" w:sz="4" w:space="0" w:color="000000"/>
              <w:left w:val="single" w:sz="4" w:space="0" w:color="000000"/>
              <w:bottom w:val="single" w:sz="4" w:space="0" w:color="000000"/>
              <w:right w:val="single" w:sz="4" w:space="0" w:color="000000"/>
            </w:tcBorders>
            <w:vAlign w:val="center"/>
          </w:tcPr>
          <w:p w14:paraId="0500CED1" w14:textId="77777777" w:rsidR="000600B4" w:rsidRDefault="004564CD">
            <w:pPr>
              <w:ind w:right="11"/>
              <w:jc w:val="center"/>
            </w:pPr>
            <w:r>
              <w:rPr>
                <w:color w:val="0070C0"/>
                <w:sz w:val="18"/>
              </w:rPr>
              <w:t xml:space="preserve">17 </w:t>
            </w:r>
          </w:p>
        </w:tc>
        <w:tc>
          <w:tcPr>
            <w:tcW w:w="852" w:type="dxa"/>
            <w:tcBorders>
              <w:top w:val="single" w:sz="4" w:space="0" w:color="000000"/>
              <w:left w:val="single" w:sz="4" w:space="0" w:color="000000"/>
              <w:bottom w:val="single" w:sz="4" w:space="0" w:color="000000"/>
              <w:right w:val="single" w:sz="4" w:space="0" w:color="000000"/>
            </w:tcBorders>
            <w:vAlign w:val="center"/>
          </w:tcPr>
          <w:p w14:paraId="0B0AE48C" w14:textId="77777777" w:rsidR="000600B4" w:rsidRDefault="004564CD">
            <w:pPr>
              <w:ind w:right="9"/>
              <w:jc w:val="center"/>
            </w:pPr>
            <w:r>
              <w:rPr>
                <w:color w:val="0070C0"/>
                <w:sz w:val="18"/>
              </w:rPr>
              <w:t xml:space="preserve">58 </w:t>
            </w:r>
          </w:p>
        </w:tc>
        <w:tc>
          <w:tcPr>
            <w:tcW w:w="425" w:type="dxa"/>
            <w:tcBorders>
              <w:top w:val="single" w:sz="4" w:space="0" w:color="000000"/>
              <w:left w:val="single" w:sz="4" w:space="0" w:color="000000"/>
              <w:bottom w:val="single" w:sz="4" w:space="0" w:color="000000"/>
              <w:right w:val="single" w:sz="4" w:space="0" w:color="000000"/>
            </w:tcBorders>
            <w:vAlign w:val="center"/>
          </w:tcPr>
          <w:p w14:paraId="3BEE8050" w14:textId="77777777" w:rsidR="000600B4" w:rsidRDefault="004564CD">
            <w:pPr>
              <w:ind w:right="14"/>
              <w:jc w:val="center"/>
            </w:pPr>
            <w:r>
              <w:rPr>
                <w:color w:val="0070C0"/>
                <w:sz w:val="18"/>
              </w:rPr>
              <w:t xml:space="preserve">3 </w:t>
            </w:r>
          </w:p>
        </w:tc>
      </w:tr>
      <w:tr w:rsidR="000600B4" w14:paraId="488D08B3" w14:textId="77777777">
        <w:trPr>
          <w:trHeight w:val="231"/>
        </w:trPr>
        <w:tc>
          <w:tcPr>
            <w:tcW w:w="1136" w:type="dxa"/>
            <w:tcBorders>
              <w:top w:val="single" w:sz="4" w:space="0" w:color="000000"/>
              <w:left w:val="single" w:sz="4" w:space="0" w:color="000000"/>
              <w:bottom w:val="single" w:sz="4" w:space="0" w:color="000000"/>
              <w:right w:val="single" w:sz="4" w:space="0" w:color="000000"/>
            </w:tcBorders>
          </w:tcPr>
          <w:p w14:paraId="450F3559" w14:textId="77777777" w:rsidR="000600B4" w:rsidRDefault="004564CD">
            <w:r>
              <w:rPr>
                <w:color w:val="0070C0"/>
                <w:sz w:val="18"/>
              </w:rPr>
              <w:t xml:space="preserve">659MM032 </w:t>
            </w:r>
          </w:p>
        </w:tc>
        <w:tc>
          <w:tcPr>
            <w:tcW w:w="4109" w:type="dxa"/>
            <w:tcBorders>
              <w:top w:val="single" w:sz="4" w:space="0" w:color="000000"/>
              <w:left w:val="single" w:sz="4" w:space="0" w:color="000000"/>
              <w:bottom w:val="single" w:sz="4" w:space="0" w:color="000000"/>
              <w:right w:val="single" w:sz="4" w:space="0" w:color="000000"/>
            </w:tcBorders>
          </w:tcPr>
          <w:p w14:paraId="737E81CD" w14:textId="77777777" w:rsidR="000600B4" w:rsidRDefault="004564CD">
            <w:r>
              <w:rPr>
                <w:color w:val="0070C0"/>
                <w:sz w:val="18"/>
              </w:rPr>
              <w:t xml:space="preserve">Der Berufseinstieg als Professionalisierungsprozess </w:t>
            </w:r>
          </w:p>
        </w:tc>
        <w:tc>
          <w:tcPr>
            <w:tcW w:w="428" w:type="dxa"/>
            <w:tcBorders>
              <w:top w:val="single" w:sz="4" w:space="0" w:color="000000"/>
              <w:left w:val="single" w:sz="4" w:space="0" w:color="000000"/>
              <w:bottom w:val="single" w:sz="4" w:space="0" w:color="000000"/>
              <w:right w:val="single" w:sz="4" w:space="0" w:color="000000"/>
            </w:tcBorders>
          </w:tcPr>
          <w:p w14:paraId="574699F2" w14:textId="77777777" w:rsidR="000600B4" w:rsidRDefault="004564CD">
            <w:pPr>
              <w:ind w:left="29"/>
            </w:pPr>
            <w:r>
              <w:rPr>
                <w:color w:val="0070C0"/>
                <w:sz w:val="18"/>
              </w:rPr>
              <w:t xml:space="preserve">npi </w:t>
            </w:r>
          </w:p>
        </w:tc>
        <w:tc>
          <w:tcPr>
            <w:tcW w:w="425" w:type="dxa"/>
            <w:tcBorders>
              <w:top w:val="single" w:sz="4" w:space="0" w:color="000000"/>
              <w:left w:val="single" w:sz="4" w:space="0" w:color="000000"/>
              <w:bottom w:val="single" w:sz="4" w:space="0" w:color="000000"/>
              <w:right w:val="single" w:sz="4" w:space="0" w:color="000000"/>
            </w:tcBorders>
          </w:tcPr>
          <w:p w14:paraId="4A8CB826" w14:textId="77777777" w:rsidR="000600B4" w:rsidRDefault="004564CD">
            <w:pPr>
              <w:ind w:left="31"/>
            </w:pPr>
            <w:r>
              <w:rPr>
                <w:color w:val="0070C0"/>
                <w:sz w:val="18"/>
              </w:rPr>
              <w:t xml:space="preserve">VO </w:t>
            </w:r>
          </w:p>
        </w:tc>
        <w:tc>
          <w:tcPr>
            <w:tcW w:w="425" w:type="dxa"/>
            <w:tcBorders>
              <w:top w:val="single" w:sz="4" w:space="0" w:color="000000"/>
              <w:left w:val="single" w:sz="4" w:space="0" w:color="000000"/>
              <w:bottom w:val="single" w:sz="4" w:space="0" w:color="000000"/>
              <w:right w:val="single" w:sz="4" w:space="0" w:color="000000"/>
            </w:tcBorders>
          </w:tcPr>
          <w:p w14:paraId="13815E7A" w14:textId="77777777" w:rsidR="000600B4" w:rsidRDefault="004564CD">
            <w:pPr>
              <w:ind w:right="12"/>
              <w:jc w:val="center"/>
            </w:pPr>
            <w:r>
              <w:rPr>
                <w:color w:val="0070C0"/>
                <w:sz w:val="18"/>
              </w:rPr>
              <w:t xml:space="preserve">1. </w:t>
            </w:r>
          </w:p>
        </w:tc>
        <w:tc>
          <w:tcPr>
            <w:tcW w:w="708" w:type="dxa"/>
            <w:tcBorders>
              <w:top w:val="single" w:sz="4" w:space="0" w:color="000000"/>
              <w:left w:val="single" w:sz="4" w:space="0" w:color="000000"/>
              <w:bottom w:val="single" w:sz="4" w:space="0" w:color="000000"/>
              <w:right w:val="single" w:sz="4" w:space="0" w:color="000000"/>
            </w:tcBorders>
          </w:tcPr>
          <w:p w14:paraId="65122B89" w14:textId="77777777" w:rsidR="000600B4" w:rsidRDefault="004564CD">
            <w:pPr>
              <w:ind w:right="8"/>
              <w:jc w:val="center"/>
            </w:pPr>
            <w:r>
              <w:rPr>
                <w:color w:val="0070C0"/>
                <w:sz w:val="18"/>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051D0FF9" w14:textId="77777777" w:rsidR="000600B4" w:rsidRDefault="004564CD">
            <w:pPr>
              <w:ind w:right="10"/>
              <w:jc w:val="center"/>
            </w:pPr>
            <w:r>
              <w:rPr>
                <w:color w:val="0070C0"/>
                <w:sz w:val="18"/>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46FA77D5" w14:textId="77777777" w:rsidR="000600B4" w:rsidRDefault="004564CD">
            <w:pPr>
              <w:ind w:right="11"/>
              <w:jc w:val="center"/>
            </w:pPr>
            <w:r>
              <w:rPr>
                <w:color w:val="0070C0"/>
                <w:sz w:val="18"/>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11D3FEF3" w14:textId="77777777" w:rsidR="000600B4" w:rsidRDefault="004564CD">
            <w:pPr>
              <w:ind w:right="9"/>
              <w:jc w:val="center"/>
            </w:pPr>
            <w:r>
              <w:rPr>
                <w:color w:val="0070C0"/>
                <w:sz w:val="18"/>
              </w:rPr>
              <w:t xml:space="preserve">58 </w:t>
            </w:r>
          </w:p>
        </w:tc>
        <w:tc>
          <w:tcPr>
            <w:tcW w:w="425" w:type="dxa"/>
            <w:tcBorders>
              <w:top w:val="single" w:sz="4" w:space="0" w:color="000000"/>
              <w:left w:val="single" w:sz="4" w:space="0" w:color="000000"/>
              <w:bottom w:val="single" w:sz="4" w:space="0" w:color="000000"/>
              <w:right w:val="single" w:sz="4" w:space="0" w:color="000000"/>
            </w:tcBorders>
          </w:tcPr>
          <w:p w14:paraId="0CE85838" w14:textId="77777777" w:rsidR="000600B4" w:rsidRDefault="004564CD">
            <w:pPr>
              <w:ind w:right="14"/>
              <w:jc w:val="center"/>
            </w:pPr>
            <w:r>
              <w:rPr>
                <w:color w:val="0070C0"/>
                <w:sz w:val="18"/>
              </w:rPr>
              <w:t xml:space="preserve">3 </w:t>
            </w:r>
          </w:p>
        </w:tc>
      </w:tr>
      <w:tr w:rsidR="000600B4" w14:paraId="23E8527D" w14:textId="77777777">
        <w:trPr>
          <w:trHeight w:val="451"/>
        </w:trPr>
        <w:tc>
          <w:tcPr>
            <w:tcW w:w="1136" w:type="dxa"/>
            <w:tcBorders>
              <w:top w:val="single" w:sz="4" w:space="0" w:color="000000"/>
              <w:left w:val="single" w:sz="4" w:space="0" w:color="000000"/>
              <w:bottom w:val="single" w:sz="4" w:space="0" w:color="000000"/>
              <w:right w:val="single" w:sz="4" w:space="0" w:color="000000"/>
            </w:tcBorders>
            <w:vAlign w:val="center"/>
          </w:tcPr>
          <w:p w14:paraId="6593A93F" w14:textId="77777777" w:rsidR="000600B4" w:rsidRDefault="004564CD">
            <w:r>
              <w:rPr>
                <w:color w:val="0070C0"/>
                <w:sz w:val="18"/>
              </w:rPr>
              <w:t xml:space="preserve">659MM111 </w:t>
            </w:r>
          </w:p>
        </w:tc>
        <w:tc>
          <w:tcPr>
            <w:tcW w:w="4109" w:type="dxa"/>
            <w:tcBorders>
              <w:top w:val="single" w:sz="4" w:space="0" w:color="000000"/>
              <w:left w:val="single" w:sz="4" w:space="0" w:color="000000"/>
              <w:bottom w:val="single" w:sz="4" w:space="0" w:color="000000"/>
              <w:right w:val="single" w:sz="4" w:space="0" w:color="000000"/>
            </w:tcBorders>
          </w:tcPr>
          <w:p w14:paraId="6CD0B724" w14:textId="77777777" w:rsidR="000600B4" w:rsidRDefault="004564CD">
            <w:pPr>
              <w:ind w:right="968"/>
            </w:pPr>
            <w:r>
              <w:rPr>
                <w:color w:val="0070C0"/>
                <w:sz w:val="18"/>
              </w:rPr>
              <w:t xml:space="preserve">Methodologische Grundlagen:  Qualitativ und quantitativ </w:t>
            </w:r>
          </w:p>
        </w:tc>
        <w:tc>
          <w:tcPr>
            <w:tcW w:w="428" w:type="dxa"/>
            <w:tcBorders>
              <w:top w:val="single" w:sz="4" w:space="0" w:color="000000"/>
              <w:left w:val="single" w:sz="4" w:space="0" w:color="000000"/>
              <w:bottom w:val="single" w:sz="4" w:space="0" w:color="000000"/>
              <w:right w:val="single" w:sz="4" w:space="0" w:color="000000"/>
            </w:tcBorders>
            <w:vAlign w:val="center"/>
          </w:tcPr>
          <w:p w14:paraId="1E0ED771" w14:textId="77777777" w:rsidR="000600B4" w:rsidRDefault="004564CD">
            <w:pPr>
              <w:ind w:left="29"/>
            </w:pPr>
            <w:r>
              <w:rPr>
                <w:color w:val="0070C0"/>
                <w:sz w:val="18"/>
              </w:rPr>
              <w:t xml:space="preserve">npi </w:t>
            </w:r>
          </w:p>
        </w:tc>
        <w:tc>
          <w:tcPr>
            <w:tcW w:w="425" w:type="dxa"/>
            <w:tcBorders>
              <w:top w:val="single" w:sz="4" w:space="0" w:color="000000"/>
              <w:left w:val="single" w:sz="4" w:space="0" w:color="000000"/>
              <w:bottom w:val="single" w:sz="4" w:space="0" w:color="000000"/>
              <w:right w:val="single" w:sz="4" w:space="0" w:color="000000"/>
            </w:tcBorders>
            <w:vAlign w:val="center"/>
          </w:tcPr>
          <w:p w14:paraId="3A6BCB2A" w14:textId="77777777" w:rsidR="000600B4" w:rsidRDefault="004564CD">
            <w:pPr>
              <w:ind w:left="31"/>
            </w:pPr>
            <w:r>
              <w:rPr>
                <w:color w:val="0070C0"/>
                <w:sz w:val="18"/>
              </w:rPr>
              <w:t xml:space="preserve">VO </w:t>
            </w:r>
          </w:p>
        </w:tc>
        <w:tc>
          <w:tcPr>
            <w:tcW w:w="425" w:type="dxa"/>
            <w:tcBorders>
              <w:top w:val="single" w:sz="4" w:space="0" w:color="000000"/>
              <w:left w:val="single" w:sz="4" w:space="0" w:color="000000"/>
              <w:bottom w:val="single" w:sz="4" w:space="0" w:color="000000"/>
              <w:right w:val="single" w:sz="4" w:space="0" w:color="000000"/>
            </w:tcBorders>
            <w:vAlign w:val="center"/>
          </w:tcPr>
          <w:p w14:paraId="545DDE2D" w14:textId="77777777" w:rsidR="000600B4" w:rsidRDefault="004564CD">
            <w:pPr>
              <w:ind w:right="12"/>
              <w:jc w:val="center"/>
            </w:pPr>
            <w:r>
              <w:rPr>
                <w:color w:val="0070C0"/>
                <w:sz w:val="18"/>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14:paraId="30214EF9" w14:textId="77777777" w:rsidR="000600B4" w:rsidRDefault="004564CD">
            <w:pPr>
              <w:ind w:right="9"/>
              <w:jc w:val="center"/>
            </w:pPr>
            <w:r>
              <w:rPr>
                <w:color w:val="0070C0"/>
                <w:sz w:val="18"/>
              </w:rPr>
              <w:t xml:space="preserve">3 </w:t>
            </w:r>
          </w:p>
        </w:tc>
        <w:tc>
          <w:tcPr>
            <w:tcW w:w="710" w:type="dxa"/>
            <w:tcBorders>
              <w:top w:val="single" w:sz="4" w:space="0" w:color="000000"/>
              <w:left w:val="single" w:sz="4" w:space="0" w:color="000000"/>
              <w:bottom w:val="single" w:sz="4" w:space="0" w:color="000000"/>
              <w:right w:val="single" w:sz="4" w:space="0" w:color="000000"/>
            </w:tcBorders>
            <w:vAlign w:val="center"/>
          </w:tcPr>
          <w:p w14:paraId="08DF6C25" w14:textId="77777777" w:rsidR="000600B4" w:rsidRDefault="004564CD">
            <w:pPr>
              <w:ind w:right="12"/>
              <w:jc w:val="center"/>
            </w:pPr>
            <w:r>
              <w:rPr>
                <w:color w:val="0070C0"/>
                <w:sz w:val="18"/>
              </w:rPr>
              <w:t xml:space="preserve">45 </w:t>
            </w:r>
          </w:p>
        </w:tc>
        <w:tc>
          <w:tcPr>
            <w:tcW w:w="850" w:type="dxa"/>
            <w:tcBorders>
              <w:top w:val="single" w:sz="4" w:space="0" w:color="000000"/>
              <w:left w:val="single" w:sz="4" w:space="0" w:color="000000"/>
              <w:bottom w:val="single" w:sz="4" w:space="0" w:color="000000"/>
              <w:right w:val="single" w:sz="4" w:space="0" w:color="000000"/>
            </w:tcBorders>
            <w:vAlign w:val="center"/>
          </w:tcPr>
          <w:p w14:paraId="7E447811" w14:textId="77777777" w:rsidR="000600B4" w:rsidRDefault="004564CD">
            <w:pPr>
              <w:ind w:right="14"/>
              <w:jc w:val="center"/>
            </w:pPr>
            <w:r>
              <w:rPr>
                <w:color w:val="0070C0"/>
                <w:sz w:val="18"/>
              </w:rPr>
              <w:t xml:space="preserve">33,75 </w:t>
            </w:r>
          </w:p>
        </w:tc>
        <w:tc>
          <w:tcPr>
            <w:tcW w:w="852" w:type="dxa"/>
            <w:tcBorders>
              <w:top w:val="single" w:sz="4" w:space="0" w:color="000000"/>
              <w:left w:val="single" w:sz="4" w:space="0" w:color="000000"/>
              <w:bottom w:val="single" w:sz="4" w:space="0" w:color="000000"/>
              <w:right w:val="single" w:sz="4" w:space="0" w:color="000000"/>
            </w:tcBorders>
            <w:vAlign w:val="center"/>
          </w:tcPr>
          <w:p w14:paraId="23BF1FF6" w14:textId="77777777" w:rsidR="000600B4" w:rsidRDefault="004564CD">
            <w:pPr>
              <w:ind w:right="12"/>
              <w:jc w:val="center"/>
            </w:pPr>
            <w:r>
              <w:rPr>
                <w:color w:val="0070C0"/>
                <w:sz w:val="18"/>
              </w:rPr>
              <w:t xml:space="preserve">66,25 </w:t>
            </w:r>
          </w:p>
        </w:tc>
        <w:tc>
          <w:tcPr>
            <w:tcW w:w="425" w:type="dxa"/>
            <w:tcBorders>
              <w:top w:val="single" w:sz="4" w:space="0" w:color="000000"/>
              <w:left w:val="single" w:sz="4" w:space="0" w:color="000000"/>
              <w:bottom w:val="single" w:sz="4" w:space="0" w:color="000000"/>
              <w:right w:val="single" w:sz="4" w:space="0" w:color="000000"/>
            </w:tcBorders>
            <w:vAlign w:val="center"/>
          </w:tcPr>
          <w:p w14:paraId="7639D68A" w14:textId="77777777" w:rsidR="000600B4" w:rsidRDefault="004564CD">
            <w:pPr>
              <w:ind w:right="14"/>
              <w:jc w:val="center"/>
            </w:pPr>
            <w:r>
              <w:rPr>
                <w:color w:val="0070C0"/>
                <w:sz w:val="18"/>
              </w:rPr>
              <w:t xml:space="preserve">4 </w:t>
            </w:r>
          </w:p>
        </w:tc>
      </w:tr>
    </w:tbl>
    <w:p w14:paraId="22B13DAF" w14:textId="77777777" w:rsidR="000600B4" w:rsidRDefault="004564CD">
      <w:pPr>
        <w:spacing w:after="0"/>
      </w:pPr>
      <w:r>
        <w:rPr>
          <w:b/>
          <w:sz w:val="28"/>
        </w:rPr>
        <w:t xml:space="preserve"> </w:t>
      </w:r>
    </w:p>
    <w:p w14:paraId="049825DD" w14:textId="77777777" w:rsidR="000600B4" w:rsidRDefault="004564CD">
      <w:pPr>
        <w:spacing w:after="5" w:line="249" w:lineRule="auto"/>
        <w:ind w:left="-5" w:hanging="10"/>
      </w:pPr>
      <w:r>
        <w:rPr>
          <w:b/>
          <w:color w:val="0070C0"/>
        </w:rPr>
        <w:t xml:space="preserve">659MM032PH Der Berufseinstieg als Professionalisierungsprozess VO (alle Gruppen) </w:t>
      </w:r>
    </w:p>
    <w:p w14:paraId="5BF1471B" w14:textId="77777777" w:rsidR="000600B4" w:rsidRDefault="004564CD">
      <w:pPr>
        <w:spacing w:after="5" w:line="249" w:lineRule="auto"/>
        <w:ind w:left="-5" w:right="1547" w:hanging="10"/>
      </w:pPr>
      <w:r>
        <w:rPr>
          <w:b/>
        </w:rPr>
        <w:t xml:space="preserve">Anmeldung an: PHSt </w:t>
      </w:r>
    </w:p>
    <w:p w14:paraId="5241BD03" w14:textId="77777777" w:rsidR="000600B4" w:rsidRDefault="004564CD">
      <w:pPr>
        <w:spacing w:after="5" w:line="249" w:lineRule="auto"/>
        <w:ind w:left="-5" w:right="1547" w:hanging="10"/>
      </w:pPr>
      <w:r>
        <w:rPr>
          <w:b/>
        </w:rPr>
        <w:t xml:space="preserve">Ort: Die Veranstaltung findet online statt! </w:t>
      </w:r>
    </w:p>
    <w:p w14:paraId="3EFCECA3" w14:textId="77777777" w:rsidR="000600B4" w:rsidRDefault="004564CD">
      <w:pPr>
        <w:pStyle w:val="berschrift2"/>
        <w:ind w:left="-5"/>
      </w:pPr>
      <w:r>
        <w:rPr>
          <w:color w:val="000000"/>
          <w:u w:val="none" w:color="000000"/>
        </w:rPr>
        <w:t xml:space="preserve">Ansprechperson: </w:t>
      </w:r>
      <w:r>
        <w:t>claudia.seidler@phst.at</w:t>
      </w:r>
      <w:r>
        <w:rPr>
          <w:color w:val="000000"/>
          <w:u w:val="none" w:color="000000"/>
        </w:rPr>
        <w:t xml:space="preserve"> </w:t>
      </w:r>
    </w:p>
    <w:p w14:paraId="080F0D2C" w14:textId="77777777" w:rsidR="000600B4" w:rsidRDefault="004564CD">
      <w:pPr>
        <w:spacing w:after="43"/>
        <w:ind w:left="-29"/>
      </w:pPr>
      <w:r>
        <w:rPr>
          <w:noProof/>
        </w:rPr>
        <mc:AlternateContent>
          <mc:Choice Requires="wpg">
            <w:drawing>
              <wp:inline distT="0" distB="0" distL="0" distR="0" wp14:anchorId="74F91FEB" wp14:editId="144A5F9A">
                <wp:extent cx="6159374" cy="6096"/>
                <wp:effectExtent l="0" t="0" r="0" b="0"/>
                <wp:docPr id="37482" name="Group 37482"/>
                <wp:cNvGraphicFramePr/>
                <a:graphic xmlns:a="http://schemas.openxmlformats.org/drawingml/2006/main">
                  <a:graphicData uri="http://schemas.microsoft.com/office/word/2010/wordprocessingGroup">
                    <wpg:wgp>
                      <wpg:cNvGrpSpPr/>
                      <wpg:grpSpPr>
                        <a:xfrm>
                          <a:off x="0" y="0"/>
                          <a:ext cx="6159374" cy="6096"/>
                          <a:chOff x="0" y="0"/>
                          <a:chExt cx="6159374" cy="6096"/>
                        </a:xfrm>
                      </wpg:grpSpPr>
                      <wps:wsp>
                        <wps:cNvPr id="48525" name="Shape 48525"/>
                        <wps:cNvSpPr/>
                        <wps:spPr>
                          <a:xfrm>
                            <a:off x="0" y="0"/>
                            <a:ext cx="6159374" cy="9144"/>
                          </a:xfrm>
                          <a:custGeom>
                            <a:avLst/>
                            <a:gdLst/>
                            <a:ahLst/>
                            <a:cxnLst/>
                            <a:rect l="0" t="0" r="0" b="0"/>
                            <a:pathLst>
                              <a:path w="6159374" h="9144">
                                <a:moveTo>
                                  <a:pt x="0" y="0"/>
                                </a:moveTo>
                                <a:lnTo>
                                  <a:pt x="6159374" y="0"/>
                                </a:lnTo>
                                <a:lnTo>
                                  <a:pt x="6159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D24C18" id="Group 37482" o:spid="_x0000_s1026" style="width:485pt;height:.5pt;mso-position-horizontal-relative:char;mso-position-vertical-relative:line" coordsize="615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">
                <v:shape id="Shape 48525" o:spid="_x0000_s1027" style="position:absolute;width:61593;height:91;visibility:visible;mso-wrap-style:square;v-text-anchor:top" coordsize="61593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7hFsQA&#10;AADeAAAADwAAAGRycy9kb3ducmV2LnhtbESPzarCMBSE94LvEI7gTlNFRatRRLjgTtQLbs9tjv2x&#10;OSlNrq0+vREEl8PMfMOsNq0pxZ1ql1tWMBpGIIgTq3NOFfyefwZzEM4jaywtk4IHOdisu50Vxto2&#10;fKT7yaciQNjFqCDzvoqldElGBt3QVsTBu9raoA+yTqWusQlwU8pxFM2kwZzDQoYV7TJKbqd/o8Af&#10;Zo/n9tLKIhn9PS+RLJrFtVCq32u3SxCeWv8Nf9p7rWAyn46n8L4Tro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e4RbEAAAA3gAAAA8AAAAAAAAAAAAAAAAAmAIAAGRycy9k&#10;b3ducmV2LnhtbFBLBQYAAAAABAAEAPUAAACJAwAAAAA=&#10;" path="m,l6159374,r,9144l,9144,,e" fillcolor="black" stroked="f" strokeweight="0">
                  <v:stroke miterlimit="83231f" joinstyle="miter"/>
                  <v:path arrowok="t" textboxrect="0,0,6159374,9144"/>
                </v:shape>
                <w10:anchorlock/>
              </v:group>
            </w:pict>
          </mc:Fallback>
        </mc:AlternateContent>
      </w:r>
    </w:p>
    <w:p w14:paraId="4479104D" w14:textId="77777777" w:rsidR="000600B4" w:rsidRDefault="004564CD">
      <w:pPr>
        <w:spacing w:after="0"/>
      </w:pPr>
      <w:r>
        <w:t xml:space="preserve"> </w:t>
      </w:r>
    </w:p>
    <w:p w14:paraId="7373201A" w14:textId="77777777" w:rsidR="000600B4" w:rsidRDefault="004564CD">
      <w:pPr>
        <w:spacing w:after="10" w:line="248" w:lineRule="auto"/>
        <w:ind w:left="-5" w:hanging="10"/>
      </w:pPr>
      <w:r>
        <w:t xml:space="preserve">Do, 15. Oktober 2020, online </w:t>
      </w:r>
    </w:p>
    <w:p w14:paraId="22A38640" w14:textId="77777777" w:rsidR="000600B4" w:rsidRDefault="004564CD">
      <w:pPr>
        <w:spacing w:after="10" w:line="248" w:lineRule="auto"/>
        <w:ind w:left="-5" w:hanging="10"/>
      </w:pPr>
      <w:r>
        <w:t xml:space="preserve">16:00 Uhr Beginn der Eröffnungsveranstaltung: Grußworte der Rektorate und Einführung in das Studium </w:t>
      </w:r>
    </w:p>
    <w:p w14:paraId="76620204" w14:textId="77777777" w:rsidR="000600B4" w:rsidRDefault="004564CD">
      <w:pPr>
        <w:spacing w:after="10" w:line="248" w:lineRule="auto"/>
        <w:ind w:left="-5" w:hanging="10"/>
      </w:pPr>
      <w:r>
        <w:t xml:space="preserve">18:00 Uhr Ringvorlesung mit Prof. Dr. Manuela Keller-Schneider, PH Zürich </w:t>
      </w:r>
    </w:p>
    <w:p w14:paraId="28F43935" w14:textId="77777777" w:rsidR="000600B4" w:rsidRDefault="004564CD">
      <w:pPr>
        <w:spacing w:after="10" w:line="248" w:lineRule="auto"/>
        <w:ind w:left="-5" w:hanging="10"/>
      </w:pPr>
      <w:r>
        <w:t xml:space="preserve">Fr, 16. Oktober 2020, online </w:t>
      </w:r>
    </w:p>
    <w:p w14:paraId="3C437381" w14:textId="77777777" w:rsidR="000600B4" w:rsidRDefault="004564CD">
      <w:pPr>
        <w:spacing w:after="10" w:line="248" w:lineRule="auto"/>
        <w:ind w:left="-5" w:hanging="10"/>
      </w:pPr>
      <w:r>
        <w:t xml:space="preserve">9:00 – 17:00 Uhr, HS-Prof. Dr. Erika Rottensteiner und HS-Prof. Dr. Barbara Pflanzl </w:t>
      </w:r>
    </w:p>
    <w:p w14:paraId="02B3001F" w14:textId="77777777" w:rsidR="000600B4" w:rsidRDefault="004564CD">
      <w:pPr>
        <w:spacing w:after="10" w:line="248" w:lineRule="auto"/>
        <w:ind w:left="-5" w:hanging="10"/>
      </w:pPr>
      <w:r>
        <w:t xml:space="preserve">Sa, 17. Oktober 2020, online </w:t>
      </w:r>
    </w:p>
    <w:p w14:paraId="28185A17" w14:textId="77777777" w:rsidR="000600B4" w:rsidRDefault="004564CD">
      <w:pPr>
        <w:spacing w:after="10" w:line="248" w:lineRule="auto"/>
        <w:ind w:left="-5" w:hanging="10"/>
      </w:pPr>
      <w:r>
        <w:t xml:space="preserve">9:00 – 17:00 Uhr, Prof. Dr. Manuela Keller-Schneider, PH Zürich </w:t>
      </w:r>
    </w:p>
    <w:p w14:paraId="4944DA02" w14:textId="77777777" w:rsidR="000600B4" w:rsidRDefault="004564CD">
      <w:pPr>
        <w:spacing w:after="19"/>
      </w:pPr>
      <w:r>
        <w:rPr>
          <w:b/>
        </w:rPr>
        <w:t xml:space="preserve"> </w:t>
      </w:r>
    </w:p>
    <w:p w14:paraId="716C4B4D" w14:textId="77777777" w:rsidR="000600B4" w:rsidRDefault="004564CD">
      <w:pPr>
        <w:spacing w:after="5" w:line="249" w:lineRule="auto"/>
        <w:ind w:left="-5" w:hanging="10"/>
      </w:pPr>
      <w:r>
        <w:rPr>
          <w:b/>
          <w:color w:val="0070C0"/>
        </w:rPr>
        <w:t xml:space="preserve">659MM031PI Professionalisierungstheorien im gesellschaftlichen Spannungsfeld VO (alle Gruppen) </w:t>
      </w:r>
      <w:r>
        <w:rPr>
          <w:b/>
        </w:rPr>
        <w:t xml:space="preserve">Anmeldung an: KPH-Graz </w:t>
      </w:r>
    </w:p>
    <w:p w14:paraId="6291BB3D" w14:textId="77777777" w:rsidR="000600B4" w:rsidRDefault="004564CD">
      <w:pPr>
        <w:spacing w:after="5" w:line="249" w:lineRule="auto"/>
        <w:ind w:left="-5" w:right="1547" w:hanging="10"/>
      </w:pPr>
      <w:r>
        <w:rPr>
          <w:b/>
        </w:rPr>
        <w:t xml:space="preserve">Ort: Die Veranstaltung findet online statt! </w:t>
      </w:r>
    </w:p>
    <w:p w14:paraId="0BC8ED27" w14:textId="77777777" w:rsidR="000600B4" w:rsidRDefault="004564CD">
      <w:pPr>
        <w:pStyle w:val="berschrift2"/>
        <w:ind w:left="-5"/>
      </w:pPr>
      <w:r>
        <w:rPr>
          <w:color w:val="000000"/>
          <w:u w:val="none" w:color="000000"/>
        </w:rPr>
        <w:t xml:space="preserve">Ansprechperson: </w:t>
      </w:r>
      <w:r>
        <w:t>ursula.grasser@kphgraz.at</w:t>
      </w:r>
      <w:r>
        <w:rPr>
          <w:color w:val="000000"/>
          <w:u w:val="none" w:color="000000"/>
        </w:rPr>
        <w:t xml:space="preserve"> </w:t>
      </w:r>
    </w:p>
    <w:p w14:paraId="363EAA6A" w14:textId="77777777" w:rsidR="000600B4" w:rsidRDefault="004564CD">
      <w:pPr>
        <w:spacing w:after="0"/>
      </w:pPr>
      <w:r>
        <w:t xml:space="preserve"> </w:t>
      </w:r>
    </w:p>
    <w:p w14:paraId="1D1C75A8" w14:textId="77777777" w:rsidR="000600B4" w:rsidRDefault="004564CD">
      <w:pPr>
        <w:spacing w:after="10" w:line="248" w:lineRule="auto"/>
        <w:ind w:left="-5" w:hanging="10"/>
      </w:pPr>
      <w:r>
        <w:t xml:space="preserve">Fr, 6. November 2020, 15:45 – 19:30 Uhr + Sa, 7. November 2020, 09:00 – 17:15 Uhr, online </w:t>
      </w:r>
    </w:p>
    <w:p w14:paraId="67DA7D01" w14:textId="77777777" w:rsidR="00E7082C" w:rsidRDefault="004564CD">
      <w:pPr>
        <w:spacing w:after="10" w:line="248" w:lineRule="auto"/>
        <w:ind w:left="-5" w:right="1689" w:hanging="10"/>
      </w:pPr>
      <w:r>
        <w:t xml:space="preserve">Fr, 5. Februar 2021, 14:00 – 17:15 Uhr + Sa, 6. Februar 2021, 09:00 – 15:30 Uhr, online </w:t>
      </w:r>
    </w:p>
    <w:p w14:paraId="43FA7A70" w14:textId="77777777" w:rsidR="000600B4" w:rsidRPr="00E7082C" w:rsidRDefault="004564CD">
      <w:pPr>
        <w:spacing w:after="10" w:line="248" w:lineRule="auto"/>
        <w:ind w:left="-5" w:right="1689" w:hanging="10"/>
        <w:rPr>
          <w:lang w:val="en-US"/>
        </w:rPr>
      </w:pPr>
      <w:r w:rsidRPr="00E7082C">
        <w:rPr>
          <w:lang w:val="en-US"/>
        </w:rPr>
        <w:t xml:space="preserve">Dr. Julia Seyss-Inquart, KPH-Graz </w:t>
      </w:r>
    </w:p>
    <w:p w14:paraId="7B37E3D0" w14:textId="77777777" w:rsidR="000600B4" w:rsidRPr="00E7082C" w:rsidRDefault="004564CD">
      <w:pPr>
        <w:spacing w:after="0"/>
        <w:rPr>
          <w:lang w:val="en-US"/>
        </w:rPr>
      </w:pPr>
      <w:r w:rsidRPr="00E7082C">
        <w:rPr>
          <w:lang w:val="en-US"/>
        </w:rPr>
        <w:t xml:space="preserve"> </w:t>
      </w:r>
    </w:p>
    <w:p w14:paraId="2A2BAD8E" w14:textId="77777777" w:rsidR="000600B4" w:rsidRDefault="004564CD">
      <w:pPr>
        <w:spacing w:after="5" w:line="249" w:lineRule="auto"/>
        <w:ind w:left="-5" w:hanging="10"/>
      </w:pPr>
      <w:r>
        <w:rPr>
          <w:b/>
          <w:color w:val="0070C0"/>
        </w:rPr>
        <w:t xml:space="preserve">659MM111PA Methodologische Grundlagen: Qualitativ und quantitativ VO (alle Gruppen) </w:t>
      </w:r>
    </w:p>
    <w:p w14:paraId="68ADF853" w14:textId="77777777" w:rsidR="000600B4" w:rsidRDefault="004564CD">
      <w:pPr>
        <w:spacing w:after="5" w:line="249" w:lineRule="auto"/>
        <w:ind w:left="-5" w:right="1547" w:hanging="10"/>
      </w:pPr>
      <w:r>
        <w:rPr>
          <w:b/>
        </w:rPr>
        <w:t xml:space="preserve">Anmeldung an: PH Burgenland  </w:t>
      </w:r>
    </w:p>
    <w:p w14:paraId="751C7CE3" w14:textId="77777777" w:rsidR="000600B4" w:rsidRDefault="004564CD">
      <w:pPr>
        <w:spacing w:after="5" w:line="249" w:lineRule="auto"/>
        <w:ind w:left="-5" w:right="1547" w:hanging="10"/>
      </w:pPr>
      <w:r>
        <w:rPr>
          <w:b/>
        </w:rPr>
        <w:t>Ort: Die Veranstaltung findet online statt!</w:t>
      </w:r>
      <w:r>
        <w:rPr>
          <w:rFonts w:ascii="Arial" w:eastAsia="Arial" w:hAnsi="Arial" w:cs="Arial"/>
          <w:b/>
          <w:sz w:val="19"/>
        </w:rPr>
        <w:t xml:space="preserve"> </w:t>
      </w:r>
    </w:p>
    <w:p w14:paraId="60F01084" w14:textId="77777777" w:rsidR="000600B4" w:rsidRDefault="004564CD">
      <w:pPr>
        <w:pStyle w:val="berschrift2"/>
        <w:ind w:left="-5"/>
      </w:pPr>
      <w:r>
        <w:rPr>
          <w:color w:val="000000"/>
          <w:u w:val="none" w:color="000000"/>
        </w:rPr>
        <w:t xml:space="preserve">Ansprechperson: </w:t>
      </w:r>
      <w:r>
        <w:t>elisabeth.stipsits@ph-burgenland.at</w:t>
      </w:r>
      <w:r>
        <w:rPr>
          <w:color w:val="000000"/>
          <w:u w:val="none" w:color="000000"/>
        </w:rPr>
        <w:t xml:space="preserve"> </w:t>
      </w:r>
    </w:p>
    <w:p w14:paraId="74B68220" w14:textId="77777777" w:rsidR="000600B4" w:rsidRDefault="004564CD">
      <w:pPr>
        <w:spacing w:after="0"/>
      </w:pPr>
      <w:r>
        <w:rPr>
          <w:b/>
        </w:rPr>
        <w:t xml:space="preserve"> </w:t>
      </w:r>
    </w:p>
    <w:p w14:paraId="18AAEE3A" w14:textId="77777777" w:rsidR="00E7082C" w:rsidRDefault="004564CD" w:rsidP="00E7082C">
      <w:pPr>
        <w:spacing w:after="0" w:line="276" w:lineRule="auto"/>
        <w:ind w:left="-5" w:hanging="10"/>
      </w:pPr>
      <w:r>
        <w:t xml:space="preserve">Fr, 27. November 2020, online </w:t>
      </w:r>
      <w:r w:rsidR="00E7082C">
        <w:t xml:space="preserve">, </w:t>
      </w:r>
      <w:r w:rsidR="008B5CD7">
        <w:t>14:00-21:15</w:t>
      </w:r>
      <w:r>
        <w:t xml:space="preserve"> Uhr, </w:t>
      </w:r>
    </w:p>
    <w:p w14:paraId="7081F06C" w14:textId="77777777" w:rsidR="00E7082C" w:rsidRDefault="00E7082C" w:rsidP="00E7082C">
      <w:pPr>
        <w:spacing w:after="0" w:line="276" w:lineRule="auto"/>
      </w:pPr>
      <w:r>
        <w:t xml:space="preserve">Sa, 28. November 2020, online, </w:t>
      </w:r>
      <w:r w:rsidR="004564CD">
        <w:t xml:space="preserve">9:00-17:15 Uhr, </w:t>
      </w:r>
    </w:p>
    <w:p w14:paraId="43F158C5" w14:textId="77777777" w:rsidR="000600B4" w:rsidRDefault="004564CD" w:rsidP="00E7082C">
      <w:pPr>
        <w:spacing w:after="0" w:line="276" w:lineRule="auto"/>
        <w:ind w:left="-5" w:hanging="10"/>
      </w:pPr>
      <w:r>
        <w:t xml:space="preserve">Univ.-Ass. Prof. Dr. Susanne Roßnagl, Universität Innsbruck </w:t>
      </w:r>
    </w:p>
    <w:p w14:paraId="1CE74906" w14:textId="77777777" w:rsidR="000600B4" w:rsidRDefault="004564CD" w:rsidP="00E7082C">
      <w:pPr>
        <w:spacing w:after="0" w:line="276" w:lineRule="auto"/>
      </w:pPr>
      <w:r>
        <w:t xml:space="preserve"> </w:t>
      </w:r>
    </w:p>
    <w:p w14:paraId="6FE91B48" w14:textId="77777777" w:rsidR="00E7082C" w:rsidRDefault="004564CD" w:rsidP="00E7082C">
      <w:pPr>
        <w:spacing w:after="0" w:line="276" w:lineRule="auto"/>
        <w:ind w:left="-5" w:hanging="10"/>
      </w:pPr>
      <w:r>
        <w:t xml:space="preserve">Fr, 8. Jänner 2021, online </w:t>
      </w:r>
      <w:r w:rsidR="00E7082C">
        <w:t xml:space="preserve">, </w:t>
      </w:r>
      <w:r w:rsidR="008B5CD7">
        <w:t>14:00-21</w:t>
      </w:r>
      <w:r>
        <w:t xml:space="preserve">:15 Uhr, </w:t>
      </w:r>
    </w:p>
    <w:p w14:paraId="5CC88A85" w14:textId="77777777" w:rsidR="00E7082C" w:rsidRDefault="00E7082C" w:rsidP="00E7082C">
      <w:pPr>
        <w:spacing w:after="0" w:line="276" w:lineRule="auto"/>
      </w:pPr>
      <w:r>
        <w:t xml:space="preserve">Sa, 9. Jänner 2021, online, </w:t>
      </w:r>
      <w:r w:rsidR="004564CD">
        <w:t xml:space="preserve">9:00-17:15 Uhr, </w:t>
      </w:r>
    </w:p>
    <w:p w14:paraId="147709C7" w14:textId="77777777" w:rsidR="000600B4" w:rsidRDefault="004564CD" w:rsidP="00E7082C">
      <w:pPr>
        <w:spacing w:after="0" w:line="276" w:lineRule="auto"/>
      </w:pPr>
      <w:r>
        <w:t xml:space="preserve">Univ.-Ass. Prof. Dr. Susanne Roßnagl, Universität Innsbruck </w:t>
      </w:r>
    </w:p>
    <w:p w14:paraId="35BEDBA1" w14:textId="77777777" w:rsidR="00FB1716" w:rsidRPr="00FB1716" w:rsidRDefault="004564CD" w:rsidP="00E7082C">
      <w:pPr>
        <w:spacing w:after="241"/>
        <w:rPr>
          <w:b/>
          <w:sz w:val="28"/>
        </w:rPr>
      </w:pPr>
      <w:r>
        <w:rPr>
          <w:b/>
          <w:sz w:val="28"/>
        </w:rPr>
        <w:t xml:space="preserve">  </w:t>
      </w:r>
    </w:p>
    <w:p w14:paraId="75FC7C23" w14:textId="77777777" w:rsidR="000600B4" w:rsidRDefault="004564CD">
      <w:pPr>
        <w:pStyle w:val="berschrift1"/>
        <w:ind w:left="-5"/>
      </w:pPr>
      <w:r>
        <w:t xml:space="preserve">Sommersemester 2021 </w:t>
      </w:r>
    </w:p>
    <w:tbl>
      <w:tblPr>
        <w:tblStyle w:val="TableGrid"/>
        <w:tblW w:w="10068" w:type="dxa"/>
        <w:tblInd w:w="-142" w:type="dxa"/>
        <w:tblCellMar>
          <w:top w:w="40" w:type="dxa"/>
          <w:left w:w="70" w:type="dxa"/>
          <w:right w:w="58" w:type="dxa"/>
        </w:tblCellMar>
        <w:tblLook w:val="04A0" w:firstRow="1" w:lastRow="0" w:firstColumn="1" w:lastColumn="0" w:noHBand="0" w:noVBand="1"/>
      </w:tblPr>
      <w:tblGrid>
        <w:gridCol w:w="1136"/>
        <w:gridCol w:w="4109"/>
        <w:gridCol w:w="428"/>
        <w:gridCol w:w="425"/>
        <w:gridCol w:w="425"/>
        <w:gridCol w:w="708"/>
        <w:gridCol w:w="710"/>
        <w:gridCol w:w="850"/>
        <w:gridCol w:w="852"/>
        <w:gridCol w:w="425"/>
      </w:tblGrid>
      <w:tr w:rsidR="000600B4" w14:paraId="7EBF3F66" w14:textId="77777777">
        <w:trPr>
          <w:trHeight w:val="449"/>
        </w:trPr>
        <w:tc>
          <w:tcPr>
            <w:tcW w:w="1136" w:type="dxa"/>
            <w:tcBorders>
              <w:top w:val="single" w:sz="4" w:space="0" w:color="000000"/>
              <w:left w:val="single" w:sz="4" w:space="0" w:color="000000"/>
              <w:bottom w:val="single" w:sz="4" w:space="0" w:color="000000"/>
              <w:right w:val="single" w:sz="4" w:space="0" w:color="000000"/>
            </w:tcBorders>
            <w:vAlign w:val="center"/>
          </w:tcPr>
          <w:p w14:paraId="723343F2" w14:textId="77777777" w:rsidR="000600B4" w:rsidRDefault="004564CD">
            <w:r>
              <w:rPr>
                <w:color w:val="0070C0"/>
                <w:sz w:val="18"/>
              </w:rPr>
              <w:t xml:space="preserve">659MM081 </w:t>
            </w:r>
          </w:p>
        </w:tc>
        <w:tc>
          <w:tcPr>
            <w:tcW w:w="4109" w:type="dxa"/>
            <w:tcBorders>
              <w:top w:val="single" w:sz="4" w:space="0" w:color="000000"/>
              <w:left w:val="single" w:sz="4" w:space="0" w:color="000000"/>
              <w:bottom w:val="single" w:sz="4" w:space="0" w:color="000000"/>
              <w:right w:val="single" w:sz="4" w:space="0" w:color="000000"/>
            </w:tcBorders>
          </w:tcPr>
          <w:p w14:paraId="33C29739" w14:textId="77777777" w:rsidR="000600B4" w:rsidRDefault="004564CD">
            <w:r>
              <w:rPr>
                <w:color w:val="0070C0"/>
                <w:sz w:val="18"/>
              </w:rPr>
              <w:t xml:space="preserve">Mentoring im Kontext von Schul- und  Organisationsentwicklung </w:t>
            </w:r>
          </w:p>
        </w:tc>
        <w:tc>
          <w:tcPr>
            <w:tcW w:w="428" w:type="dxa"/>
            <w:tcBorders>
              <w:top w:val="single" w:sz="4" w:space="0" w:color="000000"/>
              <w:left w:val="single" w:sz="4" w:space="0" w:color="000000"/>
              <w:bottom w:val="single" w:sz="4" w:space="0" w:color="000000"/>
              <w:right w:val="single" w:sz="4" w:space="0" w:color="000000"/>
            </w:tcBorders>
            <w:vAlign w:val="center"/>
          </w:tcPr>
          <w:p w14:paraId="4B30265F" w14:textId="77777777" w:rsidR="000600B4" w:rsidRDefault="004564CD">
            <w:pPr>
              <w:ind w:left="29"/>
            </w:pPr>
            <w:r>
              <w:rPr>
                <w:color w:val="0070C0"/>
                <w:sz w:val="18"/>
              </w:rPr>
              <w:t xml:space="preserve">npi </w:t>
            </w:r>
          </w:p>
        </w:tc>
        <w:tc>
          <w:tcPr>
            <w:tcW w:w="425" w:type="dxa"/>
            <w:tcBorders>
              <w:top w:val="single" w:sz="4" w:space="0" w:color="000000"/>
              <w:left w:val="single" w:sz="4" w:space="0" w:color="000000"/>
              <w:bottom w:val="single" w:sz="4" w:space="0" w:color="000000"/>
              <w:right w:val="single" w:sz="4" w:space="0" w:color="000000"/>
            </w:tcBorders>
            <w:vAlign w:val="center"/>
          </w:tcPr>
          <w:p w14:paraId="113CDAFD" w14:textId="77777777" w:rsidR="000600B4" w:rsidRDefault="004564CD">
            <w:pPr>
              <w:ind w:left="31"/>
            </w:pPr>
            <w:r>
              <w:rPr>
                <w:color w:val="0070C0"/>
                <w:sz w:val="18"/>
              </w:rPr>
              <w:t xml:space="preserve">VO </w:t>
            </w:r>
          </w:p>
        </w:tc>
        <w:tc>
          <w:tcPr>
            <w:tcW w:w="425" w:type="dxa"/>
            <w:tcBorders>
              <w:top w:val="single" w:sz="4" w:space="0" w:color="000000"/>
              <w:left w:val="single" w:sz="4" w:space="0" w:color="000000"/>
              <w:bottom w:val="single" w:sz="4" w:space="0" w:color="000000"/>
              <w:right w:val="single" w:sz="4" w:space="0" w:color="000000"/>
            </w:tcBorders>
            <w:vAlign w:val="center"/>
          </w:tcPr>
          <w:p w14:paraId="66A9D288" w14:textId="77777777" w:rsidR="000600B4" w:rsidRDefault="004564CD">
            <w:pPr>
              <w:ind w:right="12"/>
              <w:jc w:val="center"/>
            </w:pPr>
            <w:r>
              <w:rPr>
                <w:color w:val="0070C0"/>
                <w:sz w:val="18"/>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14:paraId="1BFE9535" w14:textId="77777777" w:rsidR="000600B4" w:rsidRDefault="004564CD">
            <w:pPr>
              <w:ind w:right="9"/>
              <w:jc w:val="center"/>
            </w:pPr>
            <w:r>
              <w:rPr>
                <w:color w:val="0070C0"/>
                <w:sz w:val="18"/>
              </w:rPr>
              <w:t xml:space="preserve">1 </w:t>
            </w:r>
          </w:p>
        </w:tc>
        <w:tc>
          <w:tcPr>
            <w:tcW w:w="710" w:type="dxa"/>
            <w:tcBorders>
              <w:top w:val="single" w:sz="4" w:space="0" w:color="000000"/>
              <w:left w:val="single" w:sz="4" w:space="0" w:color="000000"/>
              <w:bottom w:val="single" w:sz="4" w:space="0" w:color="000000"/>
              <w:right w:val="single" w:sz="4" w:space="0" w:color="000000"/>
            </w:tcBorders>
            <w:vAlign w:val="center"/>
          </w:tcPr>
          <w:p w14:paraId="10AED804" w14:textId="77777777" w:rsidR="000600B4" w:rsidRDefault="004564CD">
            <w:pPr>
              <w:ind w:right="12"/>
              <w:jc w:val="center"/>
            </w:pPr>
            <w:r>
              <w:rPr>
                <w:color w:val="0070C0"/>
                <w:sz w:val="18"/>
              </w:rPr>
              <w:t xml:space="preserve">15 </w:t>
            </w:r>
          </w:p>
        </w:tc>
        <w:tc>
          <w:tcPr>
            <w:tcW w:w="850" w:type="dxa"/>
            <w:tcBorders>
              <w:top w:val="single" w:sz="4" w:space="0" w:color="000000"/>
              <w:left w:val="single" w:sz="4" w:space="0" w:color="000000"/>
              <w:bottom w:val="single" w:sz="4" w:space="0" w:color="000000"/>
              <w:right w:val="single" w:sz="4" w:space="0" w:color="000000"/>
            </w:tcBorders>
            <w:vAlign w:val="center"/>
          </w:tcPr>
          <w:p w14:paraId="1EA1C90D" w14:textId="77777777" w:rsidR="000600B4" w:rsidRDefault="004564CD">
            <w:pPr>
              <w:ind w:right="14"/>
              <w:jc w:val="center"/>
            </w:pPr>
            <w:r>
              <w:rPr>
                <w:color w:val="0070C0"/>
                <w:sz w:val="18"/>
              </w:rPr>
              <w:t xml:space="preserve">11,25 </w:t>
            </w:r>
          </w:p>
        </w:tc>
        <w:tc>
          <w:tcPr>
            <w:tcW w:w="852" w:type="dxa"/>
            <w:tcBorders>
              <w:top w:val="single" w:sz="4" w:space="0" w:color="000000"/>
              <w:left w:val="single" w:sz="4" w:space="0" w:color="000000"/>
              <w:bottom w:val="single" w:sz="4" w:space="0" w:color="000000"/>
              <w:right w:val="single" w:sz="4" w:space="0" w:color="000000"/>
            </w:tcBorders>
            <w:vAlign w:val="center"/>
          </w:tcPr>
          <w:p w14:paraId="3FAAC905" w14:textId="77777777" w:rsidR="000600B4" w:rsidRDefault="004564CD">
            <w:pPr>
              <w:ind w:right="12"/>
              <w:jc w:val="center"/>
            </w:pPr>
            <w:r>
              <w:rPr>
                <w:color w:val="0070C0"/>
                <w:sz w:val="18"/>
              </w:rPr>
              <w:t xml:space="preserve">38,75 </w:t>
            </w:r>
          </w:p>
        </w:tc>
        <w:tc>
          <w:tcPr>
            <w:tcW w:w="425" w:type="dxa"/>
            <w:tcBorders>
              <w:top w:val="single" w:sz="4" w:space="0" w:color="000000"/>
              <w:left w:val="single" w:sz="4" w:space="0" w:color="000000"/>
              <w:bottom w:val="single" w:sz="4" w:space="0" w:color="000000"/>
              <w:right w:val="single" w:sz="4" w:space="0" w:color="000000"/>
            </w:tcBorders>
            <w:vAlign w:val="center"/>
          </w:tcPr>
          <w:p w14:paraId="15EEA1BB" w14:textId="77777777" w:rsidR="000600B4" w:rsidRDefault="004564CD">
            <w:pPr>
              <w:ind w:right="14"/>
              <w:jc w:val="center"/>
            </w:pPr>
            <w:r>
              <w:rPr>
                <w:color w:val="0070C0"/>
                <w:sz w:val="18"/>
              </w:rPr>
              <w:t xml:space="preserve">2 </w:t>
            </w:r>
          </w:p>
        </w:tc>
      </w:tr>
      <w:tr w:rsidR="000600B4" w14:paraId="5BF8DEFA" w14:textId="77777777">
        <w:trPr>
          <w:trHeight w:val="230"/>
        </w:trPr>
        <w:tc>
          <w:tcPr>
            <w:tcW w:w="1136" w:type="dxa"/>
            <w:tcBorders>
              <w:top w:val="single" w:sz="4" w:space="0" w:color="000000"/>
              <w:left w:val="single" w:sz="4" w:space="0" w:color="000000"/>
              <w:bottom w:val="single" w:sz="4" w:space="0" w:color="000000"/>
              <w:right w:val="single" w:sz="4" w:space="0" w:color="000000"/>
            </w:tcBorders>
          </w:tcPr>
          <w:p w14:paraId="09F01C4D" w14:textId="77777777" w:rsidR="000600B4" w:rsidRDefault="004564CD">
            <w:r>
              <w:rPr>
                <w:color w:val="0070C0"/>
                <w:sz w:val="18"/>
              </w:rPr>
              <w:t xml:space="preserve">659MM082 </w:t>
            </w:r>
          </w:p>
        </w:tc>
        <w:tc>
          <w:tcPr>
            <w:tcW w:w="4109" w:type="dxa"/>
            <w:tcBorders>
              <w:top w:val="single" w:sz="4" w:space="0" w:color="000000"/>
              <w:left w:val="single" w:sz="4" w:space="0" w:color="000000"/>
              <w:bottom w:val="single" w:sz="4" w:space="0" w:color="000000"/>
              <w:right w:val="single" w:sz="4" w:space="0" w:color="000000"/>
            </w:tcBorders>
          </w:tcPr>
          <w:p w14:paraId="5B7A6D58" w14:textId="77777777" w:rsidR="000600B4" w:rsidRDefault="004564CD">
            <w:r>
              <w:rPr>
                <w:color w:val="0070C0"/>
                <w:sz w:val="18"/>
              </w:rPr>
              <w:t xml:space="preserve">Modelle systemischen Mentorings </w:t>
            </w:r>
          </w:p>
        </w:tc>
        <w:tc>
          <w:tcPr>
            <w:tcW w:w="428" w:type="dxa"/>
            <w:tcBorders>
              <w:top w:val="single" w:sz="4" w:space="0" w:color="000000"/>
              <w:left w:val="single" w:sz="4" w:space="0" w:color="000000"/>
              <w:bottom w:val="single" w:sz="4" w:space="0" w:color="000000"/>
              <w:right w:val="single" w:sz="4" w:space="0" w:color="000000"/>
            </w:tcBorders>
          </w:tcPr>
          <w:p w14:paraId="02C1ABBA" w14:textId="77777777" w:rsidR="000600B4" w:rsidRDefault="004564CD">
            <w:pPr>
              <w:ind w:left="29"/>
            </w:pPr>
            <w:r>
              <w:rPr>
                <w:color w:val="0070C0"/>
                <w:sz w:val="18"/>
              </w:rPr>
              <w:t xml:space="preserve">npi </w:t>
            </w:r>
          </w:p>
        </w:tc>
        <w:tc>
          <w:tcPr>
            <w:tcW w:w="425" w:type="dxa"/>
            <w:tcBorders>
              <w:top w:val="single" w:sz="4" w:space="0" w:color="000000"/>
              <w:left w:val="single" w:sz="4" w:space="0" w:color="000000"/>
              <w:bottom w:val="single" w:sz="4" w:space="0" w:color="000000"/>
              <w:right w:val="single" w:sz="4" w:space="0" w:color="000000"/>
            </w:tcBorders>
          </w:tcPr>
          <w:p w14:paraId="5AE5C17B" w14:textId="77777777" w:rsidR="000600B4" w:rsidRDefault="004564CD">
            <w:pPr>
              <w:ind w:left="31"/>
            </w:pPr>
            <w:r>
              <w:rPr>
                <w:color w:val="0070C0"/>
                <w:sz w:val="18"/>
              </w:rPr>
              <w:t xml:space="preserve">VO </w:t>
            </w:r>
          </w:p>
        </w:tc>
        <w:tc>
          <w:tcPr>
            <w:tcW w:w="425" w:type="dxa"/>
            <w:tcBorders>
              <w:top w:val="single" w:sz="4" w:space="0" w:color="000000"/>
              <w:left w:val="single" w:sz="4" w:space="0" w:color="000000"/>
              <w:bottom w:val="single" w:sz="4" w:space="0" w:color="000000"/>
              <w:right w:val="single" w:sz="4" w:space="0" w:color="000000"/>
            </w:tcBorders>
          </w:tcPr>
          <w:p w14:paraId="3B3C6D65" w14:textId="77777777" w:rsidR="000600B4" w:rsidRDefault="004564CD">
            <w:pPr>
              <w:ind w:right="12"/>
              <w:jc w:val="center"/>
            </w:pPr>
            <w:r>
              <w:rPr>
                <w:color w:val="0070C0"/>
                <w:sz w:val="1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183D80C7" w14:textId="77777777" w:rsidR="000600B4" w:rsidRDefault="004564CD">
            <w:pPr>
              <w:ind w:right="9"/>
              <w:jc w:val="center"/>
            </w:pPr>
            <w:r>
              <w:rPr>
                <w:color w:val="0070C0"/>
                <w:sz w:val="18"/>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0A8217E8" w14:textId="77777777" w:rsidR="000600B4" w:rsidRDefault="004564CD">
            <w:pPr>
              <w:ind w:right="12"/>
              <w:jc w:val="center"/>
            </w:pPr>
            <w:r>
              <w:rPr>
                <w:color w:val="0070C0"/>
                <w:sz w:val="18"/>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3BDBC8F1" w14:textId="77777777" w:rsidR="000600B4" w:rsidRDefault="004564CD">
            <w:pPr>
              <w:ind w:right="14"/>
              <w:jc w:val="center"/>
            </w:pPr>
            <w:r>
              <w:rPr>
                <w:color w:val="0070C0"/>
                <w:sz w:val="18"/>
              </w:rPr>
              <w:t xml:space="preserve">22,5 </w:t>
            </w:r>
          </w:p>
        </w:tc>
        <w:tc>
          <w:tcPr>
            <w:tcW w:w="852" w:type="dxa"/>
            <w:tcBorders>
              <w:top w:val="single" w:sz="4" w:space="0" w:color="000000"/>
              <w:left w:val="single" w:sz="4" w:space="0" w:color="000000"/>
              <w:bottom w:val="single" w:sz="4" w:space="0" w:color="000000"/>
              <w:right w:val="single" w:sz="4" w:space="0" w:color="000000"/>
            </w:tcBorders>
          </w:tcPr>
          <w:p w14:paraId="79B89F16" w14:textId="77777777" w:rsidR="000600B4" w:rsidRDefault="004564CD">
            <w:pPr>
              <w:ind w:right="12"/>
              <w:jc w:val="center"/>
            </w:pPr>
            <w:r>
              <w:rPr>
                <w:color w:val="0070C0"/>
                <w:sz w:val="18"/>
              </w:rPr>
              <w:t xml:space="preserve">27,5 </w:t>
            </w:r>
          </w:p>
        </w:tc>
        <w:tc>
          <w:tcPr>
            <w:tcW w:w="425" w:type="dxa"/>
            <w:tcBorders>
              <w:top w:val="single" w:sz="4" w:space="0" w:color="000000"/>
              <w:left w:val="single" w:sz="4" w:space="0" w:color="000000"/>
              <w:bottom w:val="single" w:sz="4" w:space="0" w:color="000000"/>
              <w:right w:val="single" w:sz="4" w:space="0" w:color="000000"/>
            </w:tcBorders>
          </w:tcPr>
          <w:p w14:paraId="3ABC1185" w14:textId="77777777" w:rsidR="000600B4" w:rsidRDefault="004564CD">
            <w:pPr>
              <w:ind w:right="14"/>
              <w:jc w:val="center"/>
            </w:pPr>
            <w:r>
              <w:rPr>
                <w:color w:val="0070C0"/>
                <w:sz w:val="18"/>
              </w:rPr>
              <w:t xml:space="preserve">2 </w:t>
            </w:r>
          </w:p>
        </w:tc>
      </w:tr>
      <w:tr w:rsidR="000600B4" w14:paraId="53529A04" w14:textId="77777777">
        <w:trPr>
          <w:trHeight w:val="230"/>
        </w:trPr>
        <w:tc>
          <w:tcPr>
            <w:tcW w:w="1136" w:type="dxa"/>
            <w:tcBorders>
              <w:top w:val="single" w:sz="4" w:space="0" w:color="000000"/>
              <w:left w:val="single" w:sz="4" w:space="0" w:color="000000"/>
              <w:bottom w:val="single" w:sz="4" w:space="0" w:color="000000"/>
              <w:right w:val="single" w:sz="4" w:space="0" w:color="000000"/>
            </w:tcBorders>
          </w:tcPr>
          <w:p w14:paraId="758EF77B" w14:textId="77777777" w:rsidR="000600B4" w:rsidRDefault="004564CD">
            <w:r>
              <w:rPr>
                <w:color w:val="C00000"/>
                <w:sz w:val="18"/>
              </w:rPr>
              <w:t xml:space="preserve">659MM022 </w:t>
            </w:r>
          </w:p>
        </w:tc>
        <w:tc>
          <w:tcPr>
            <w:tcW w:w="4109" w:type="dxa"/>
            <w:tcBorders>
              <w:top w:val="single" w:sz="4" w:space="0" w:color="000000"/>
              <w:left w:val="single" w:sz="4" w:space="0" w:color="000000"/>
              <w:bottom w:val="single" w:sz="4" w:space="0" w:color="000000"/>
              <w:right w:val="single" w:sz="4" w:space="0" w:color="000000"/>
            </w:tcBorders>
          </w:tcPr>
          <w:p w14:paraId="08B921A6" w14:textId="77777777" w:rsidR="000600B4" w:rsidRDefault="004564CD">
            <w:r>
              <w:rPr>
                <w:color w:val="C00000"/>
                <w:sz w:val="18"/>
              </w:rPr>
              <w:t xml:space="preserve">Fachspezifisch-pädagogisches Coaching </w:t>
            </w:r>
          </w:p>
        </w:tc>
        <w:tc>
          <w:tcPr>
            <w:tcW w:w="428" w:type="dxa"/>
            <w:tcBorders>
              <w:top w:val="single" w:sz="4" w:space="0" w:color="000000"/>
              <w:left w:val="single" w:sz="4" w:space="0" w:color="000000"/>
              <w:bottom w:val="single" w:sz="4" w:space="0" w:color="000000"/>
              <w:right w:val="single" w:sz="4" w:space="0" w:color="000000"/>
            </w:tcBorders>
          </w:tcPr>
          <w:p w14:paraId="414C8970" w14:textId="77777777" w:rsidR="000600B4" w:rsidRDefault="004564CD">
            <w:pPr>
              <w:ind w:right="12"/>
              <w:jc w:val="center"/>
            </w:pPr>
            <w:r>
              <w:rPr>
                <w:color w:val="C0000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30416701" w14:textId="77777777" w:rsidR="000600B4" w:rsidRDefault="004564CD">
            <w:pPr>
              <w:ind w:left="58"/>
            </w:pPr>
            <w:r>
              <w:rPr>
                <w:color w:val="C00000"/>
                <w:sz w:val="18"/>
              </w:rPr>
              <w:t xml:space="preserve">SE </w:t>
            </w:r>
          </w:p>
        </w:tc>
        <w:tc>
          <w:tcPr>
            <w:tcW w:w="425" w:type="dxa"/>
            <w:tcBorders>
              <w:top w:val="single" w:sz="4" w:space="0" w:color="000000"/>
              <w:left w:val="single" w:sz="4" w:space="0" w:color="000000"/>
              <w:bottom w:val="single" w:sz="4" w:space="0" w:color="000000"/>
              <w:right w:val="single" w:sz="4" w:space="0" w:color="000000"/>
            </w:tcBorders>
          </w:tcPr>
          <w:p w14:paraId="5819589E" w14:textId="77777777" w:rsidR="000600B4" w:rsidRDefault="004564CD">
            <w:pPr>
              <w:ind w:right="12"/>
              <w:jc w:val="center"/>
            </w:pPr>
            <w:r>
              <w:rPr>
                <w:color w:val="C00000"/>
                <w:sz w:val="1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5F699BA2" w14:textId="77777777" w:rsidR="000600B4" w:rsidRDefault="004564CD">
            <w:pPr>
              <w:ind w:right="7"/>
              <w:jc w:val="center"/>
            </w:pPr>
            <w:r>
              <w:rPr>
                <w:color w:val="C00000"/>
                <w:sz w:val="18"/>
              </w:rPr>
              <w:t xml:space="preserve">0,75 </w:t>
            </w:r>
          </w:p>
        </w:tc>
        <w:tc>
          <w:tcPr>
            <w:tcW w:w="710" w:type="dxa"/>
            <w:tcBorders>
              <w:top w:val="single" w:sz="4" w:space="0" w:color="000000"/>
              <w:left w:val="single" w:sz="4" w:space="0" w:color="000000"/>
              <w:bottom w:val="single" w:sz="4" w:space="0" w:color="000000"/>
              <w:right w:val="single" w:sz="4" w:space="0" w:color="000000"/>
            </w:tcBorders>
          </w:tcPr>
          <w:p w14:paraId="718487D1" w14:textId="77777777" w:rsidR="000600B4" w:rsidRDefault="004564CD">
            <w:pPr>
              <w:ind w:right="10"/>
              <w:jc w:val="center"/>
            </w:pPr>
            <w:r>
              <w:rPr>
                <w:color w:val="C00000"/>
                <w:sz w:val="18"/>
              </w:rPr>
              <w:t xml:space="preserve">11,25 </w:t>
            </w:r>
          </w:p>
        </w:tc>
        <w:tc>
          <w:tcPr>
            <w:tcW w:w="850" w:type="dxa"/>
            <w:tcBorders>
              <w:top w:val="single" w:sz="4" w:space="0" w:color="000000"/>
              <w:left w:val="single" w:sz="4" w:space="0" w:color="000000"/>
              <w:bottom w:val="single" w:sz="4" w:space="0" w:color="000000"/>
              <w:right w:val="single" w:sz="4" w:space="0" w:color="000000"/>
            </w:tcBorders>
          </w:tcPr>
          <w:p w14:paraId="045B4155" w14:textId="77777777" w:rsidR="000600B4" w:rsidRDefault="004564CD">
            <w:pPr>
              <w:ind w:right="11"/>
              <w:jc w:val="center"/>
            </w:pPr>
            <w:r>
              <w:rPr>
                <w:color w:val="C00000"/>
                <w:sz w:val="18"/>
              </w:rPr>
              <w:t xml:space="preserve">8 </w:t>
            </w:r>
          </w:p>
        </w:tc>
        <w:tc>
          <w:tcPr>
            <w:tcW w:w="852" w:type="dxa"/>
            <w:tcBorders>
              <w:top w:val="single" w:sz="4" w:space="0" w:color="000000"/>
              <w:left w:val="single" w:sz="4" w:space="0" w:color="000000"/>
              <w:bottom w:val="single" w:sz="4" w:space="0" w:color="000000"/>
              <w:right w:val="single" w:sz="4" w:space="0" w:color="000000"/>
            </w:tcBorders>
          </w:tcPr>
          <w:p w14:paraId="3BE61CA4" w14:textId="77777777" w:rsidR="000600B4" w:rsidRDefault="004564CD">
            <w:pPr>
              <w:ind w:right="9"/>
              <w:jc w:val="center"/>
            </w:pPr>
            <w:r>
              <w:rPr>
                <w:color w:val="C00000"/>
                <w:sz w:val="18"/>
              </w:rPr>
              <w:t xml:space="preserve">42 </w:t>
            </w:r>
          </w:p>
        </w:tc>
        <w:tc>
          <w:tcPr>
            <w:tcW w:w="425" w:type="dxa"/>
            <w:tcBorders>
              <w:top w:val="single" w:sz="4" w:space="0" w:color="000000"/>
              <w:left w:val="single" w:sz="4" w:space="0" w:color="000000"/>
              <w:bottom w:val="single" w:sz="4" w:space="0" w:color="000000"/>
              <w:right w:val="single" w:sz="4" w:space="0" w:color="000000"/>
            </w:tcBorders>
          </w:tcPr>
          <w:p w14:paraId="05E5935A" w14:textId="77777777" w:rsidR="000600B4" w:rsidRDefault="004564CD">
            <w:pPr>
              <w:ind w:right="14"/>
              <w:jc w:val="center"/>
            </w:pPr>
            <w:r>
              <w:rPr>
                <w:color w:val="C00000"/>
                <w:sz w:val="18"/>
              </w:rPr>
              <w:t xml:space="preserve">2 </w:t>
            </w:r>
          </w:p>
        </w:tc>
      </w:tr>
      <w:tr w:rsidR="000600B4" w14:paraId="5DF22CA8" w14:textId="77777777">
        <w:trPr>
          <w:trHeight w:val="228"/>
        </w:trPr>
        <w:tc>
          <w:tcPr>
            <w:tcW w:w="1136" w:type="dxa"/>
            <w:tcBorders>
              <w:top w:val="single" w:sz="4" w:space="0" w:color="000000"/>
              <w:left w:val="single" w:sz="4" w:space="0" w:color="000000"/>
              <w:bottom w:val="single" w:sz="4" w:space="0" w:color="000000"/>
              <w:right w:val="single" w:sz="4" w:space="0" w:color="000000"/>
            </w:tcBorders>
          </w:tcPr>
          <w:p w14:paraId="22EB7FBE" w14:textId="77777777" w:rsidR="000600B4" w:rsidRDefault="004564CD">
            <w:r>
              <w:rPr>
                <w:color w:val="00B050"/>
                <w:sz w:val="18"/>
              </w:rPr>
              <w:t xml:space="preserve">659MM092 </w:t>
            </w:r>
          </w:p>
        </w:tc>
        <w:tc>
          <w:tcPr>
            <w:tcW w:w="4109" w:type="dxa"/>
            <w:tcBorders>
              <w:top w:val="single" w:sz="4" w:space="0" w:color="000000"/>
              <w:left w:val="single" w:sz="4" w:space="0" w:color="000000"/>
              <w:bottom w:val="single" w:sz="4" w:space="0" w:color="000000"/>
              <w:right w:val="single" w:sz="4" w:space="0" w:color="000000"/>
            </w:tcBorders>
          </w:tcPr>
          <w:p w14:paraId="3F907244" w14:textId="77777777" w:rsidR="000600B4" w:rsidRDefault="004564CD">
            <w:r>
              <w:rPr>
                <w:color w:val="00B050"/>
                <w:sz w:val="18"/>
              </w:rPr>
              <w:t xml:space="preserve">Coaching: Prozessgestaltung und Modeling </w:t>
            </w:r>
          </w:p>
        </w:tc>
        <w:tc>
          <w:tcPr>
            <w:tcW w:w="428" w:type="dxa"/>
            <w:tcBorders>
              <w:top w:val="single" w:sz="4" w:space="0" w:color="000000"/>
              <w:left w:val="single" w:sz="4" w:space="0" w:color="000000"/>
              <w:bottom w:val="single" w:sz="4" w:space="0" w:color="000000"/>
              <w:right w:val="single" w:sz="4" w:space="0" w:color="000000"/>
            </w:tcBorders>
          </w:tcPr>
          <w:p w14:paraId="237C772B" w14:textId="77777777" w:rsidR="000600B4" w:rsidRDefault="004564CD">
            <w:pPr>
              <w:ind w:right="12"/>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78F465A3"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52EC272F" w14:textId="77777777" w:rsidR="000600B4" w:rsidRDefault="004564CD">
            <w:pPr>
              <w:ind w:right="12"/>
              <w:jc w:val="center"/>
            </w:pPr>
            <w:r>
              <w:rPr>
                <w:color w:val="00B050"/>
                <w:sz w:val="1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48A81169" w14:textId="77777777" w:rsidR="000600B4" w:rsidRDefault="004564CD">
            <w:pPr>
              <w:ind w:right="9"/>
              <w:jc w:val="center"/>
            </w:pPr>
            <w:r>
              <w:rPr>
                <w:color w:val="00B050"/>
                <w:sz w:val="18"/>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72B0D317" w14:textId="77777777" w:rsidR="000600B4" w:rsidRDefault="004564CD">
            <w:pPr>
              <w:ind w:right="12"/>
              <w:jc w:val="center"/>
            </w:pPr>
            <w:r>
              <w:rPr>
                <w:color w:val="00B050"/>
                <w:sz w:val="18"/>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049F136B" w14:textId="77777777" w:rsidR="000600B4" w:rsidRDefault="004564CD">
            <w:pPr>
              <w:ind w:right="14"/>
              <w:jc w:val="center"/>
            </w:pPr>
            <w:r>
              <w:rPr>
                <w:color w:val="00B050"/>
                <w:sz w:val="18"/>
              </w:rPr>
              <w:t xml:space="preserve">22,5 </w:t>
            </w:r>
          </w:p>
        </w:tc>
        <w:tc>
          <w:tcPr>
            <w:tcW w:w="852" w:type="dxa"/>
            <w:tcBorders>
              <w:top w:val="single" w:sz="4" w:space="0" w:color="000000"/>
              <w:left w:val="single" w:sz="4" w:space="0" w:color="000000"/>
              <w:bottom w:val="single" w:sz="4" w:space="0" w:color="000000"/>
              <w:right w:val="single" w:sz="4" w:space="0" w:color="000000"/>
            </w:tcBorders>
          </w:tcPr>
          <w:p w14:paraId="65B89F4C" w14:textId="77777777" w:rsidR="000600B4" w:rsidRDefault="004564CD">
            <w:pPr>
              <w:ind w:right="12"/>
              <w:jc w:val="center"/>
            </w:pPr>
            <w:r>
              <w:rPr>
                <w:color w:val="00B050"/>
                <w:sz w:val="18"/>
              </w:rPr>
              <w:t xml:space="preserve">77,5 </w:t>
            </w:r>
          </w:p>
        </w:tc>
        <w:tc>
          <w:tcPr>
            <w:tcW w:w="425" w:type="dxa"/>
            <w:tcBorders>
              <w:top w:val="single" w:sz="4" w:space="0" w:color="000000"/>
              <w:left w:val="single" w:sz="4" w:space="0" w:color="000000"/>
              <w:bottom w:val="single" w:sz="4" w:space="0" w:color="000000"/>
              <w:right w:val="single" w:sz="4" w:space="0" w:color="000000"/>
            </w:tcBorders>
          </w:tcPr>
          <w:p w14:paraId="76C425FC" w14:textId="77777777" w:rsidR="000600B4" w:rsidRDefault="004564CD">
            <w:pPr>
              <w:ind w:right="14"/>
              <w:jc w:val="center"/>
            </w:pPr>
            <w:r>
              <w:rPr>
                <w:color w:val="00B050"/>
                <w:sz w:val="18"/>
              </w:rPr>
              <w:t xml:space="preserve">4 </w:t>
            </w:r>
          </w:p>
        </w:tc>
      </w:tr>
      <w:tr w:rsidR="000600B4" w14:paraId="5C647644" w14:textId="77777777">
        <w:trPr>
          <w:trHeight w:val="230"/>
        </w:trPr>
        <w:tc>
          <w:tcPr>
            <w:tcW w:w="1136" w:type="dxa"/>
            <w:tcBorders>
              <w:top w:val="single" w:sz="4" w:space="0" w:color="000000"/>
              <w:left w:val="single" w:sz="4" w:space="0" w:color="000000"/>
              <w:bottom w:val="single" w:sz="4" w:space="0" w:color="000000"/>
              <w:right w:val="single" w:sz="4" w:space="0" w:color="000000"/>
            </w:tcBorders>
          </w:tcPr>
          <w:p w14:paraId="2EA80977" w14:textId="77777777" w:rsidR="000600B4" w:rsidRDefault="004564CD">
            <w:r>
              <w:rPr>
                <w:color w:val="C00000"/>
                <w:sz w:val="18"/>
              </w:rPr>
              <w:t xml:space="preserve">659MM101 </w:t>
            </w:r>
          </w:p>
        </w:tc>
        <w:tc>
          <w:tcPr>
            <w:tcW w:w="4109" w:type="dxa"/>
            <w:tcBorders>
              <w:top w:val="single" w:sz="4" w:space="0" w:color="000000"/>
              <w:left w:val="single" w:sz="4" w:space="0" w:color="000000"/>
              <w:bottom w:val="single" w:sz="4" w:space="0" w:color="000000"/>
              <w:right w:val="single" w:sz="4" w:space="0" w:color="000000"/>
            </w:tcBorders>
          </w:tcPr>
          <w:p w14:paraId="7F7FEB4D" w14:textId="77777777" w:rsidR="000600B4" w:rsidRDefault="004564CD">
            <w:r>
              <w:rPr>
                <w:color w:val="C00000"/>
                <w:sz w:val="18"/>
              </w:rPr>
              <w:t xml:space="preserve">Coaching: Spezifische Anwendung und Integration </w:t>
            </w:r>
          </w:p>
        </w:tc>
        <w:tc>
          <w:tcPr>
            <w:tcW w:w="428" w:type="dxa"/>
            <w:tcBorders>
              <w:top w:val="single" w:sz="4" w:space="0" w:color="000000"/>
              <w:left w:val="single" w:sz="4" w:space="0" w:color="000000"/>
              <w:bottom w:val="single" w:sz="4" w:space="0" w:color="000000"/>
              <w:right w:val="single" w:sz="4" w:space="0" w:color="000000"/>
            </w:tcBorders>
          </w:tcPr>
          <w:p w14:paraId="6972D757" w14:textId="77777777" w:rsidR="000600B4" w:rsidRDefault="004564CD">
            <w:pPr>
              <w:ind w:right="12"/>
              <w:jc w:val="center"/>
            </w:pPr>
            <w:r>
              <w:rPr>
                <w:color w:val="C0000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75BC13DF" w14:textId="77777777" w:rsidR="000600B4" w:rsidRDefault="004564CD">
            <w:pPr>
              <w:ind w:left="58"/>
            </w:pPr>
            <w:r>
              <w:rPr>
                <w:color w:val="C00000"/>
                <w:sz w:val="18"/>
              </w:rPr>
              <w:t xml:space="preserve">SE </w:t>
            </w:r>
          </w:p>
        </w:tc>
        <w:tc>
          <w:tcPr>
            <w:tcW w:w="425" w:type="dxa"/>
            <w:tcBorders>
              <w:top w:val="single" w:sz="4" w:space="0" w:color="000000"/>
              <w:left w:val="single" w:sz="4" w:space="0" w:color="000000"/>
              <w:bottom w:val="single" w:sz="4" w:space="0" w:color="000000"/>
              <w:right w:val="single" w:sz="4" w:space="0" w:color="000000"/>
            </w:tcBorders>
          </w:tcPr>
          <w:p w14:paraId="4B534819" w14:textId="77777777" w:rsidR="000600B4" w:rsidRDefault="004564CD">
            <w:pPr>
              <w:ind w:right="12"/>
              <w:jc w:val="center"/>
            </w:pPr>
            <w:r>
              <w:rPr>
                <w:color w:val="C00000"/>
                <w:sz w:val="1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5501CB1C" w14:textId="77777777" w:rsidR="000600B4" w:rsidRDefault="004564CD">
            <w:pPr>
              <w:ind w:right="8"/>
              <w:jc w:val="center"/>
            </w:pPr>
            <w:r>
              <w:rPr>
                <w:color w:val="C00000"/>
                <w:sz w:val="18"/>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40D9DDD1" w14:textId="77777777" w:rsidR="000600B4" w:rsidRDefault="004564CD">
            <w:pPr>
              <w:ind w:right="10"/>
              <w:jc w:val="center"/>
            </w:pPr>
            <w:r>
              <w:rPr>
                <w:color w:val="C00000"/>
                <w:sz w:val="18"/>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011F834E" w14:textId="77777777" w:rsidR="000600B4" w:rsidRDefault="004564CD">
            <w:pPr>
              <w:ind w:right="11"/>
              <w:jc w:val="center"/>
            </w:pPr>
            <w:r>
              <w:rPr>
                <w:color w:val="C00000"/>
                <w:sz w:val="18"/>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30FCFBC9" w14:textId="77777777" w:rsidR="000600B4" w:rsidRDefault="004564CD">
            <w:pPr>
              <w:ind w:right="9"/>
              <w:jc w:val="center"/>
            </w:pPr>
            <w:r>
              <w:rPr>
                <w:color w:val="C00000"/>
                <w:sz w:val="18"/>
              </w:rPr>
              <w:t xml:space="preserve">58 </w:t>
            </w:r>
          </w:p>
        </w:tc>
        <w:tc>
          <w:tcPr>
            <w:tcW w:w="425" w:type="dxa"/>
            <w:tcBorders>
              <w:top w:val="single" w:sz="4" w:space="0" w:color="000000"/>
              <w:left w:val="single" w:sz="4" w:space="0" w:color="000000"/>
              <w:bottom w:val="single" w:sz="4" w:space="0" w:color="000000"/>
              <w:right w:val="single" w:sz="4" w:space="0" w:color="000000"/>
            </w:tcBorders>
          </w:tcPr>
          <w:p w14:paraId="74542D8D" w14:textId="77777777" w:rsidR="000600B4" w:rsidRDefault="004564CD">
            <w:pPr>
              <w:ind w:right="14"/>
              <w:jc w:val="center"/>
            </w:pPr>
            <w:r>
              <w:rPr>
                <w:color w:val="C00000"/>
                <w:sz w:val="18"/>
              </w:rPr>
              <w:t xml:space="preserve">3 </w:t>
            </w:r>
          </w:p>
        </w:tc>
      </w:tr>
      <w:tr w:rsidR="000600B4" w14:paraId="46CA7780" w14:textId="77777777">
        <w:trPr>
          <w:trHeight w:val="230"/>
        </w:trPr>
        <w:tc>
          <w:tcPr>
            <w:tcW w:w="1136" w:type="dxa"/>
            <w:tcBorders>
              <w:top w:val="single" w:sz="4" w:space="0" w:color="000000"/>
              <w:left w:val="single" w:sz="4" w:space="0" w:color="000000"/>
              <w:bottom w:val="single" w:sz="4" w:space="0" w:color="000000"/>
              <w:right w:val="single" w:sz="4" w:space="0" w:color="000000"/>
            </w:tcBorders>
          </w:tcPr>
          <w:p w14:paraId="1519F07D" w14:textId="77777777" w:rsidR="000600B4" w:rsidRDefault="004564CD">
            <w:r>
              <w:rPr>
                <w:color w:val="00B050"/>
                <w:sz w:val="18"/>
              </w:rPr>
              <w:t xml:space="preserve">659MM124 </w:t>
            </w:r>
          </w:p>
        </w:tc>
        <w:tc>
          <w:tcPr>
            <w:tcW w:w="4109" w:type="dxa"/>
            <w:tcBorders>
              <w:top w:val="single" w:sz="4" w:space="0" w:color="000000"/>
              <w:left w:val="single" w:sz="4" w:space="0" w:color="000000"/>
              <w:bottom w:val="single" w:sz="4" w:space="0" w:color="000000"/>
              <w:right w:val="single" w:sz="4" w:space="0" w:color="000000"/>
            </w:tcBorders>
          </w:tcPr>
          <w:p w14:paraId="1F2BA076" w14:textId="77777777" w:rsidR="000600B4" w:rsidRDefault="004564CD">
            <w:r>
              <w:rPr>
                <w:color w:val="00B050"/>
                <w:sz w:val="18"/>
              </w:rPr>
              <w:t xml:space="preserve">Methodenwerkstatt </w:t>
            </w:r>
          </w:p>
        </w:tc>
        <w:tc>
          <w:tcPr>
            <w:tcW w:w="428" w:type="dxa"/>
            <w:tcBorders>
              <w:top w:val="single" w:sz="4" w:space="0" w:color="000000"/>
              <w:left w:val="single" w:sz="4" w:space="0" w:color="000000"/>
              <w:bottom w:val="single" w:sz="4" w:space="0" w:color="000000"/>
              <w:right w:val="single" w:sz="4" w:space="0" w:color="000000"/>
            </w:tcBorders>
          </w:tcPr>
          <w:p w14:paraId="67B7996B" w14:textId="77777777" w:rsidR="000600B4" w:rsidRDefault="004564CD">
            <w:pPr>
              <w:ind w:right="12"/>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098593D0"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6484424A" w14:textId="77777777" w:rsidR="000600B4" w:rsidRDefault="004564CD">
            <w:pPr>
              <w:ind w:right="12"/>
              <w:jc w:val="center"/>
            </w:pPr>
            <w:r>
              <w:rPr>
                <w:color w:val="00B050"/>
                <w:sz w:val="18"/>
              </w:rPr>
              <w:t xml:space="preserve">2. </w:t>
            </w:r>
          </w:p>
        </w:tc>
        <w:tc>
          <w:tcPr>
            <w:tcW w:w="708" w:type="dxa"/>
            <w:tcBorders>
              <w:top w:val="single" w:sz="4" w:space="0" w:color="000000"/>
              <w:left w:val="single" w:sz="4" w:space="0" w:color="000000"/>
              <w:bottom w:val="single" w:sz="4" w:space="0" w:color="000000"/>
              <w:right w:val="single" w:sz="4" w:space="0" w:color="000000"/>
            </w:tcBorders>
          </w:tcPr>
          <w:p w14:paraId="40F005C5" w14:textId="77777777" w:rsidR="000600B4" w:rsidRDefault="004564CD">
            <w:pPr>
              <w:ind w:right="9"/>
              <w:jc w:val="center"/>
            </w:pPr>
            <w:r>
              <w:rPr>
                <w:color w:val="00B050"/>
                <w:sz w:val="18"/>
              </w:rPr>
              <w:t xml:space="preserve">3 </w:t>
            </w:r>
          </w:p>
        </w:tc>
        <w:tc>
          <w:tcPr>
            <w:tcW w:w="710" w:type="dxa"/>
            <w:tcBorders>
              <w:top w:val="single" w:sz="4" w:space="0" w:color="000000"/>
              <w:left w:val="single" w:sz="4" w:space="0" w:color="000000"/>
              <w:bottom w:val="single" w:sz="4" w:space="0" w:color="000000"/>
              <w:right w:val="single" w:sz="4" w:space="0" w:color="000000"/>
            </w:tcBorders>
          </w:tcPr>
          <w:p w14:paraId="531A3E31" w14:textId="77777777" w:rsidR="000600B4" w:rsidRDefault="004564CD">
            <w:pPr>
              <w:ind w:right="12"/>
              <w:jc w:val="center"/>
            </w:pPr>
            <w:r>
              <w:rPr>
                <w:color w:val="00B050"/>
                <w:sz w:val="18"/>
              </w:rPr>
              <w:t xml:space="preserve">45 </w:t>
            </w:r>
          </w:p>
        </w:tc>
        <w:tc>
          <w:tcPr>
            <w:tcW w:w="850" w:type="dxa"/>
            <w:tcBorders>
              <w:top w:val="single" w:sz="4" w:space="0" w:color="000000"/>
              <w:left w:val="single" w:sz="4" w:space="0" w:color="000000"/>
              <w:bottom w:val="single" w:sz="4" w:space="0" w:color="000000"/>
              <w:right w:val="single" w:sz="4" w:space="0" w:color="000000"/>
            </w:tcBorders>
          </w:tcPr>
          <w:p w14:paraId="30D0BFA9" w14:textId="77777777" w:rsidR="000600B4" w:rsidRDefault="004564CD">
            <w:pPr>
              <w:ind w:right="14"/>
              <w:jc w:val="center"/>
            </w:pPr>
            <w:r>
              <w:rPr>
                <w:color w:val="00B050"/>
                <w:sz w:val="18"/>
              </w:rPr>
              <w:t xml:space="preserve">33,75 </w:t>
            </w:r>
          </w:p>
        </w:tc>
        <w:tc>
          <w:tcPr>
            <w:tcW w:w="852" w:type="dxa"/>
            <w:tcBorders>
              <w:top w:val="single" w:sz="4" w:space="0" w:color="000000"/>
              <w:left w:val="single" w:sz="4" w:space="0" w:color="000000"/>
              <w:bottom w:val="single" w:sz="4" w:space="0" w:color="000000"/>
              <w:right w:val="single" w:sz="4" w:space="0" w:color="000000"/>
            </w:tcBorders>
          </w:tcPr>
          <w:p w14:paraId="53557269" w14:textId="77777777" w:rsidR="000600B4" w:rsidRDefault="004564CD">
            <w:pPr>
              <w:ind w:right="12"/>
              <w:jc w:val="center"/>
            </w:pPr>
            <w:r>
              <w:rPr>
                <w:color w:val="00B050"/>
                <w:sz w:val="18"/>
              </w:rPr>
              <w:t xml:space="preserve">41,25 </w:t>
            </w:r>
          </w:p>
        </w:tc>
        <w:tc>
          <w:tcPr>
            <w:tcW w:w="425" w:type="dxa"/>
            <w:tcBorders>
              <w:top w:val="single" w:sz="4" w:space="0" w:color="000000"/>
              <w:left w:val="single" w:sz="4" w:space="0" w:color="000000"/>
              <w:bottom w:val="single" w:sz="4" w:space="0" w:color="000000"/>
              <w:right w:val="single" w:sz="4" w:space="0" w:color="000000"/>
            </w:tcBorders>
          </w:tcPr>
          <w:p w14:paraId="101312F2" w14:textId="77777777" w:rsidR="000600B4" w:rsidRDefault="004564CD">
            <w:pPr>
              <w:ind w:right="14"/>
              <w:jc w:val="center"/>
            </w:pPr>
            <w:r>
              <w:rPr>
                <w:color w:val="00B050"/>
                <w:sz w:val="18"/>
              </w:rPr>
              <w:t xml:space="preserve">3 </w:t>
            </w:r>
          </w:p>
        </w:tc>
      </w:tr>
    </w:tbl>
    <w:p w14:paraId="60573C12" w14:textId="77777777" w:rsidR="000600B4" w:rsidRDefault="004564CD">
      <w:pPr>
        <w:spacing w:after="0"/>
        <w:rPr>
          <w:b/>
          <w:color w:val="00B050"/>
        </w:rPr>
      </w:pPr>
      <w:r>
        <w:rPr>
          <w:b/>
          <w:color w:val="00B050"/>
        </w:rPr>
        <w:t xml:space="preserve"> </w:t>
      </w:r>
    </w:p>
    <w:p w14:paraId="0DA85ED3" w14:textId="77777777" w:rsidR="00FB1716" w:rsidRDefault="00FB1716">
      <w:pPr>
        <w:spacing w:after="0"/>
      </w:pPr>
    </w:p>
    <w:p w14:paraId="0F4A87CB" w14:textId="77777777" w:rsidR="000600B4" w:rsidRDefault="004564CD">
      <w:pPr>
        <w:pStyle w:val="berschrift2"/>
        <w:spacing w:after="5" w:line="249" w:lineRule="auto"/>
        <w:ind w:left="-5" w:right="338"/>
      </w:pPr>
      <w:r>
        <w:rPr>
          <w:color w:val="00B050"/>
          <w:u w:val="none" w:color="000000"/>
        </w:rPr>
        <w:t xml:space="preserve">659MM124PA Methodenwerkstatt UE - Gruppe ST A </w:t>
      </w:r>
    </w:p>
    <w:p w14:paraId="394820A2" w14:textId="77777777" w:rsidR="000600B4" w:rsidRDefault="004564CD">
      <w:pPr>
        <w:spacing w:after="5" w:line="249" w:lineRule="auto"/>
        <w:ind w:left="-5" w:right="1547" w:hanging="10"/>
      </w:pPr>
      <w:r>
        <w:rPr>
          <w:b/>
        </w:rPr>
        <w:t xml:space="preserve">Anmeldung an: PH Burgenland Ort:  PH Stmk, Hasnerplatz 12, 8010 Graz </w:t>
      </w:r>
    </w:p>
    <w:p w14:paraId="1F18AEEF" w14:textId="77777777" w:rsidR="000600B4" w:rsidRDefault="004564CD" w:rsidP="000D2538">
      <w:pPr>
        <w:pStyle w:val="berschrift2"/>
        <w:ind w:left="-5"/>
        <w:rPr>
          <w:rFonts w:ascii="Arial" w:eastAsia="Arial" w:hAnsi="Arial" w:cs="Arial"/>
          <w:color w:val="000000"/>
          <w:sz w:val="19"/>
          <w:u w:val="none" w:color="000000"/>
        </w:rPr>
      </w:pPr>
      <w:r>
        <w:rPr>
          <w:color w:val="000000"/>
          <w:u w:val="none" w:color="000000"/>
        </w:rPr>
        <w:t xml:space="preserve">Ansprechperson: </w:t>
      </w:r>
      <w:r>
        <w:t>elisabeth.stipsits@ph-burgenland.at</w:t>
      </w:r>
      <w:r>
        <w:rPr>
          <w:rFonts w:ascii="Arial" w:eastAsia="Arial" w:hAnsi="Arial" w:cs="Arial"/>
          <w:color w:val="000000"/>
          <w:sz w:val="19"/>
          <w:u w:val="none" w:color="000000"/>
        </w:rPr>
        <w:t xml:space="preserve"> </w:t>
      </w:r>
    </w:p>
    <w:p w14:paraId="10FBD6A0" w14:textId="77777777" w:rsidR="000D2538" w:rsidRDefault="000D2538" w:rsidP="000D2538">
      <w:pPr>
        <w:spacing w:after="0" w:line="248" w:lineRule="auto"/>
      </w:pPr>
    </w:p>
    <w:p w14:paraId="28657CC3" w14:textId="77777777" w:rsidR="00D842E8" w:rsidRDefault="00D842E8" w:rsidP="000D2538">
      <w:pPr>
        <w:spacing w:after="0" w:line="248" w:lineRule="auto"/>
      </w:pPr>
      <w:r>
        <w:t xml:space="preserve">Mi, 14. Juli 2021, 09:00 - 17:15 Uhr   </w:t>
      </w:r>
    </w:p>
    <w:p w14:paraId="58700700" w14:textId="77777777" w:rsidR="00D842E8" w:rsidRDefault="00D842E8" w:rsidP="000D2538">
      <w:pPr>
        <w:spacing w:after="0"/>
      </w:pPr>
      <w:r>
        <w:rPr>
          <w:sz w:val="4"/>
        </w:rPr>
        <w:t xml:space="preserve"> </w:t>
      </w:r>
      <w:r>
        <w:t>Do, 15. Juli 2021, 09:00 - 17:15 Uhr</w:t>
      </w:r>
    </w:p>
    <w:p w14:paraId="5CC973C0" w14:textId="77777777" w:rsidR="000600B4" w:rsidRDefault="004564CD" w:rsidP="000D2538">
      <w:pPr>
        <w:spacing w:after="0"/>
      </w:pPr>
      <w:r>
        <w:t xml:space="preserve">Univ.-Ass. Prof. Dr. Susanne Roßnagl, Universität Innsbruck </w:t>
      </w:r>
    </w:p>
    <w:p w14:paraId="376A640B" w14:textId="77777777" w:rsidR="000600B4" w:rsidRDefault="000600B4">
      <w:pPr>
        <w:spacing w:after="40"/>
      </w:pPr>
    </w:p>
    <w:p w14:paraId="078CC4EE" w14:textId="77777777" w:rsidR="000600B4" w:rsidRDefault="004564CD">
      <w:pPr>
        <w:pStyle w:val="berschrift3"/>
        <w:ind w:left="-5" w:right="338"/>
      </w:pPr>
      <w:r>
        <w:t xml:space="preserve">659MM124PA Methodenwerkstatt UE - Gruppe ST B </w:t>
      </w:r>
    </w:p>
    <w:p w14:paraId="3E6B8426" w14:textId="77777777" w:rsidR="000600B4" w:rsidRDefault="004564CD">
      <w:pPr>
        <w:spacing w:after="5" w:line="249" w:lineRule="auto"/>
        <w:ind w:left="-5" w:right="1547" w:hanging="10"/>
      </w:pPr>
      <w:r>
        <w:rPr>
          <w:b/>
        </w:rPr>
        <w:t xml:space="preserve">Anmeldung an: PH Burgenland Ort:  PH Stmk, Hasnerplatz 12, 8010 Graz  </w:t>
      </w:r>
    </w:p>
    <w:p w14:paraId="3DB98DA8" w14:textId="77777777" w:rsidR="000600B4" w:rsidRDefault="004564CD">
      <w:pPr>
        <w:pStyle w:val="berschrift2"/>
        <w:ind w:left="-5"/>
      </w:pPr>
      <w:r>
        <w:rPr>
          <w:color w:val="000000"/>
          <w:u w:val="none" w:color="000000"/>
        </w:rPr>
        <w:t xml:space="preserve">Ansprechperson: </w:t>
      </w:r>
      <w:r>
        <w:t>elisabeth.stipsits@ph-burgenland.at</w:t>
      </w:r>
      <w:r>
        <w:rPr>
          <w:rFonts w:ascii="Arial" w:eastAsia="Arial" w:hAnsi="Arial" w:cs="Arial"/>
          <w:color w:val="000000"/>
          <w:sz w:val="19"/>
          <w:u w:val="none" w:color="000000"/>
        </w:rPr>
        <w:t xml:space="preserve"> </w:t>
      </w:r>
    </w:p>
    <w:p w14:paraId="127C366F" w14:textId="77777777" w:rsidR="000D2538" w:rsidRDefault="004564CD" w:rsidP="000D2538">
      <w:pPr>
        <w:spacing w:after="126"/>
      </w:pPr>
      <w:r>
        <w:rPr>
          <w:b/>
          <w:sz w:val="8"/>
        </w:rPr>
        <w:t xml:space="preserve"> </w:t>
      </w:r>
    </w:p>
    <w:p w14:paraId="4240EFFB" w14:textId="77777777" w:rsidR="00D842E8" w:rsidRDefault="00D842E8" w:rsidP="000D2538">
      <w:pPr>
        <w:spacing w:after="0"/>
      </w:pPr>
      <w:r>
        <w:t xml:space="preserve">Mi. 1. September 2021, 09:00 - 17:15 Uhr  </w:t>
      </w:r>
    </w:p>
    <w:p w14:paraId="504337BD" w14:textId="77777777" w:rsidR="00D842E8" w:rsidRDefault="00D842E8" w:rsidP="000D2538">
      <w:pPr>
        <w:spacing w:after="0"/>
      </w:pPr>
      <w:r>
        <w:rPr>
          <w:sz w:val="4"/>
        </w:rPr>
        <w:t xml:space="preserve"> </w:t>
      </w:r>
      <w:r>
        <w:t>Do, 2. September 2021, 09:00 - 17:15 Uhr</w:t>
      </w:r>
    </w:p>
    <w:p w14:paraId="3DBE3968" w14:textId="77777777" w:rsidR="000600B4" w:rsidRDefault="004564CD" w:rsidP="000D2538">
      <w:pPr>
        <w:spacing w:after="0"/>
      </w:pPr>
      <w:r>
        <w:t xml:space="preserve">Univ.-Ass. Prof. Dr. Susanne Roßnagl, Universität Innsbruck </w:t>
      </w:r>
    </w:p>
    <w:p w14:paraId="45AD2C43" w14:textId="77777777" w:rsidR="000600B4" w:rsidRDefault="004564CD">
      <w:pPr>
        <w:spacing w:after="0"/>
        <w:rPr>
          <w:b/>
        </w:rPr>
      </w:pPr>
      <w:r>
        <w:rPr>
          <w:b/>
        </w:rPr>
        <w:t xml:space="preserve"> </w:t>
      </w:r>
    </w:p>
    <w:p w14:paraId="1F87EC3F" w14:textId="77777777" w:rsidR="00FB1716" w:rsidRDefault="00FB1716">
      <w:pPr>
        <w:spacing w:after="0"/>
      </w:pPr>
    </w:p>
    <w:p w14:paraId="3C7EE190" w14:textId="77777777" w:rsidR="000600B4" w:rsidRDefault="004564CD">
      <w:pPr>
        <w:pStyle w:val="berschrift3"/>
        <w:ind w:left="-5" w:right="338"/>
      </w:pPr>
      <w:r>
        <w:t xml:space="preserve">659MM124PA Methodenwerkstatt UE – Gruppe ST C  </w:t>
      </w:r>
      <w:r w:rsidR="00D842E8">
        <w:t>+  B A</w:t>
      </w:r>
    </w:p>
    <w:p w14:paraId="6AA01F63" w14:textId="77777777" w:rsidR="000600B4" w:rsidRDefault="004564CD">
      <w:pPr>
        <w:pStyle w:val="berschrift4"/>
        <w:ind w:left="-5" w:right="1547"/>
      </w:pPr>
      <w:r>
        <w:t xml:space="preserve">Anmeldung an: PH Burgenland Ort: Seminarraum 5, 2. Stock, Thomas Alva Edisonstr. 1, 7000 Eisenstadt  Ansprechperson: </w:t>
      </w:r>
      <w:r>
        <w:rPr>
          <w:color w:val="0000FF"/>
          <w:u w:val="single" w:color="0000FF"/>
        </w:rPr>
        <w:t>elisabeth.stipsits@ph-burgenland.at</w:t>
      </w:r>
      <w:r>
        <w:rPr>
          <w:rFonts w:ascii="Arial" w:eastAsia="Arial" w:hAnsi="Arial" w:cs="Arial"/>
          <w:sz w:val="19"/>
        </w:rPr>
        <w:t xml:space="preserve"> </w:t>
      </w:r>
    </w:p>
    <w:p w14:paraId="1BE0FD26" w14:textId="77777777" w:rsidR="00D842E8" w:rsidRDefault="004564CD" w:rsidP="00D842E8">
      <w:pPr>
        <w:spacing w:after="10" w:line="248" w:lineRule="auto"/>
        <w:ind w:left="-5" w:hanging="10"/>
        <w:rPr>
          <w:b/>
          <w:sz w:val="8"/>
        </w:rPr>
      </w:pPr>
      <w:r>
        <w:rPr>
          <w:b/>
          <w:sz w:val="8"/>
        </w:rPr>
        <w:t xml:space="preserve"> </w:t>
      </w:r>
    </w:p>
    <w:p w14:paraId="215C48AA" w14:textId="77777777" w:rsidR="00D842E8" w:rsidRDefault="00D842E8" w:rsidP="00D842E8">
      <w:pPr>
        <w:spacing w:after="10" w:line="248" w:lineRule="auto"/>
        <w:ind w:left="-5" w:hanging="10"/>
      </w:pPr>
      <w:r>
        <w:t xml:space="preserve">Mo, 5. Juli 2021, 09:00 - 17:15 Uhr </w:t>
      </w:r>
    </w:p>
    <w:p w14:paraId="6C5C5B86" w14:textId="77777777" w:rsidR="00D842E8" w:rsidRDefault="00D842E8" w:rsidP="00D842E8">
      <w:pPr>
        <w:spacing w:after="10" w:line="248" w:lineRule="auto"/>
        <w:ind w:left="-5" w:hanging="10"/>
      </w:pPr>
      <w:r>
        <w:t xml:space="preserve">Di, 6. Juli 2021, 09:00 - 17:15 Uhr </w:t>
      </w:r>
    </w:p>
    <w:p w14:paraId="2E30259B" w14:textId="77777777" w:rsidR="000600B4" w:rsidRDefault="004564CD" w:rsidP="00E7082C">
      <w:pPr>
        <w:spacing w:after="0"/>
      </w:pPr>
      <w:r>
        <w:t xml:space="preserve">Univ.-Ass. Prof. Dr. Susanne Roßnagl, Universität Innsbruck </w:t>
      </w:r>
    </w:p>
    <w:p w14:paraId="081F83F4" w14:textId="77777777" w:rsidR="000600B4" w:rsidRDefault="004564CD">
      <w:pPr>
        <w:spacing w:after="0"/>
      </w:pPr>
      <w:r>
        <w:t xml:space="preserve"> </w:t>
      </w:r>
    </w:p>
    <w:p w14:paraId="3C15D68C" w14:textId="77777777" w:rsidR="000600B4" w:rsidRDefault="004564CD">
      <w:pPr>
        <w:spacing w:after="5" w:line="249" w:lineRule="auto"/>
        <w:ind w:left="-5" w:hanging="10"/>
      </w:pPr>
      <w:r>
        <w:rPr>
          <w:b/>
          <w:color w:val="0070C0"/>
        </w:rPr>
        <w:t xml:space="preserve">659MM081PH Mentoring im Kontext von Schul- und Organisationsentwicklung (VO) (alle Gruppen) </w:t>
      </w:r>
      <w:r>
        <w:rPr>
          <w:b/>
        </w:rPr>
        <w:t xml:space="preserve">Anmeldung an: PH Steiermark </w:t>
      </w:r>
    </w:p>
    <w:p w14:paraId="2CD48776" w14:textId="77777777" w:rsidR="000600B4" w:rsidRDefault="004564CD">
      <w:pPr>
        <w:pStyle w:val="berschrift4"/>
        <w:ind w:left="-5" w:right="1547"/>
      </w:pPr>
      <w:r>
        <w:t xml:space="preserve">Ort: Aula, Altbau 1. Stock, Hasnerplatz 12, 8010 Graz </w:t>
      </w:r>
    </w:p>
    <w:p w14:paraId="705D8218" w14:textId="77777777" w:rsidR="004B2212" w:rsidRDefault="004B2212" w:rsidP="004B2212">
      <w:pPr>
        <w:pStyle w:val="berschrift2"/>
        <w:ind w:left="-5"/>
      </w:pPr>
      <w:r>
        <w:rPr>
          <w:color w:val="000000"/>
          <w:u w:val="none" w:color="000000"/>
        </w:rPr>
        <w:t xml:space="preserve">Ansprechperson: </w:t>
      </w:r>
      <w:r>
        <w:t>claudia.seidler@phst.at</w:t>
      </w:r>
      <w:r>
        <w:rPr>
          <w:color w:val="000000"/>
          <w:u w:val="none" w:color="000000"/>
        </w:rPr>
        <w:t xml:space="preserve"> </w:t>
      </w:r>
    </w:p>
    <w:p w14:paraId="4E54D6D1" w14:textId="77777777" w:rsidR="000600B4" w:rsidRDefault="000600B4">
      <w:pPr>
        <w:spacing w:after="126"/>
      </w:pPr>
    </w:p>
    <w:p w14:paraId="27C1F2C2" w14:textId="77777777" w:rsidR="000600B4" w:rsidRDefault="004564CD" w:rsidP="00E7082C">
      <w:pPr>
        <w:spacing w:after="0" w:line="276" w:lineRule="auto"/>
        <w:ind w:left="-5" w:hanging="10"/>
      </w:pPr>
      <w:r>
        <w:t xml:space="preserve">Mo, 12. Juli 2021, 8:00 - 13:00 Uhr, Mag. Fresner, Bildungsdirektion Stmk </w:t>
      </w:r>
    </w:p>
    <w:p w14:paraId="568AC65B" w14:textId="77777777" w:rsidR="00E7082C" w:rsidRDefault="004564CD" w:rsidP="00E7082C">
      <w:pPr>
        <w:spacing w:after="0" w:line="276" w:lineRule="auto"/>
      </w:pPr>
      <w:r>
        <w:rPr>
          <w:sz w:val="4"/>
        </w:rPr>
        <w:t xml:space="preserve"> </w:t>
      </w:r>
      <w:r>
        <w:t xml:space="preserve">Mo, 12. Juli 2021, 14:00 bis 19:00 Uhr, Anita Mayer, MEd </w:t>
      </w:r>
    </w:p>
    <w:p w14:paraId="24E86EA5" w14:textId="77777777" w:rsidR="000600B4" w:rsidRDefault="004564CD" w:rsidP="00E7082C">
      <w:pPr>
        <w:spacing w:after="0" w:line="276" w:lineRule="auto"/>
      </w:pPr>
      <w:r>
        <w:t xml:space="preserve">Di, 13. Juli 2021, 8:00 bis 13:00 Uhr, Maria Wagner-Schöllauf, BEd </w:t>
      </w:r>
    </w:p>
    <w:p w14:paraId="03E984C4" w14:textId="77777777" w:rsidR="000600B4" w:rsidRDefault="004564CD">
      <w:pPr>
        <w:spacing w:after="0"/>
      </w:pPr>
      <w:r>
        <w:rPr>
          <w:b/>
        </w:rPr>
        <w:t xml:space="preserve"> </w:t>
      </w:r>
    </w:p>
    <w:p w14:paraId="3096F7FF" w14:textId="77777777" w:rsidR="000600B4" w:rsidRDefault="004564CD">
      <w:pPr>
        <w:pStyle w:val="berschrift3"/>
        <w:ind w:left="-5" w:right="338"/>
      </w:pPr>
      <w:r>
        <w:t xml:space="preserve">659MM092PA Coaching: Prozessgestaltung und Modeling UE – Gruppe ST A </w:t>
      </w:r>
    </w:p>
    <w:p w14:paraId="2AB4AC3B" w14:textId="77777777" w:rsidR="000600B4" w:rsidRDefault="004564CD">
      <w:pPr>
        <w:spacing w:after="5" w:line="249" w:lineRule="auto"/>
        <w:ind w:left="-5" w:right="1547" w:hanging="10"/>
      </w:pPr>
      <w:r>
        <w:rPr>
          <w:b/>
        </w:rPr>
        <w:t xml:space="preserve">Anmeldung an: PH Burgenland Ort: </w:t>
      </w:r>
      <w:r w:rsidR="00D41ECF">
        <w:rPr>
          <w:b/>
        </w:rPr>
        <w:t>ONLINE</w:t>
      </w:r>
    </w:p>
    <w:p w14:paraId="70402EEB" w14:textId="77777777" w:rsidR="000600B4" w:rsidRDefault="004564CD">
      <w:pPr>
        <w:pStyle w:val="berschrift2"/>
        <w:ind w:left="-5"/>
      </w:pPr>
      <w:r>
        <w:rPr>
          <w:color w:val="000000"/>
          <w:u w:val="none" w:color="000000"/>
        </w:rPr>
        <w:t xml:space="preserve">Ansprechperson: </w:t>
      </w:r>
      <w:r>
        <w:t>elisabeth.stipsits@ph-burgenland.at</w:t>
      </w:r>
      <w:r>
        <w:rPr>
          <w:color w:val="000000"/>
          <w:u w:val="none" w:color="000000"/>
        </w:rPr>
        <w:t xml:space="preserve"> </w:t>
      </w:r>
    </w:p>
    <w:p w14:paraId="6954E541" w14:textId="77777777" w:rsidR="000600B4" w:rsidRDefault="004564CD">
      <w:pPr>
        <w:spacing w:after="124"/>
        <w:rPr>
          <w:b/>
          <w:sz w:val="8"/>
        </w:rPr>
      </w:pPr>
      <w:r>
        <w:rPr>
          <w:b/>
          <w:sz w:val="8"/>
        </w:rPr>
        <w:t xml:space="preserve"> </w:t>
      </w:r>
    </w:p>
    <w:p w14:paraId="78EBE06D" w14:textId="77777777" w:rsidR="00D842E8" w:rsidRDefault="00D842E8" w:rsidP="00FB1716">
      <w:pPr>
        <w:spacing w:after="0" w:line="248" w:lineRule="auto"/>
        <w:ind w:left="-5" w:hanging="10"/>
      </w:pPr>
      <w:r>
        <w:t xml:space="preserve">Fr, 11. Juni 2021, PH Stmk, 14:00-21:15 Uhr  </w:t>
      </w:r>
    </w:p>
    <w:p w14:paraId="0C0DB26F" w14:textId="77777777" w:rsidR="00FB1716" w:rsidRDefault="00D842E8" w:rsidP="00FB1716">
      <w:pPr>
        <w:spacing w:after="0"/>
      </w:pPr>
      <w:r>
        <w:rPr>
          <w:sz w:val="4"/>
        </w:rPr>
        <w:t xml:space="preserve"> </w:t>
      </w:r>
      <w:r>
        <w:t xml:space="preserve">Sa, 12. Juni </w:t>
      </w:r>
      <w:r w:rsidR="00FB1716">
        <w:t xml:space="preserve">2021, PH Stmk, 9:00-17:15 Uhr, </w:t>
      </w:r>
    </w:p>
    <w:p w14:paraId="0482F11E" w14:textId="77777777" w:rsidR="00E7082C" w:rsidRDefault="004564CD" w:rsidP="00FB1716">
      <w:pPr>
        <w:spacing w:after="0"/>
      </w:pPr>
      <w:r>
        <w:t xml:space="preserve">Univ.-Ass. Prof. Dr. Susanne Roßnagl, Universität Innsbruck </w:t>
      </w:r>
    </w:p>
    <w:p w14:paraId="2E68C67E" w14:textId="77777777" w:rsidR="00E7082C" w:rsidRDefault="00E7082C" w:rsidP="00E7082C">
      <w:pPr>
        <w:spacing w:after="169"/>
        <w:rPr>
          <w:b/>
          <w:color w:val="00B050"/>
        </w:rPr>
      </w:pPr>
    </w:p>
    <w:p w14:paraId="0493AB44" w14:textId="77777777" w:rsidR="000600B4" w:rsidRDefault="004564CD" w:rsidP="00E7082C">
      <w:pPr>
        <w:spacing w:after="169"/>
      </w:pPr>
      <w:r>
        <w:rPr>
          <w:b/>
          <w:color w:val="00B050"/>
        </w:rPr>
        <w:t xml:space="preserve">659MM092PA Coaching: Prozessgestaltung und Modeling UE – Gruppe ST B </w:t>
      </w:r>
    </w:p>
    <w:p w14:paraId="301DFADD" w14:textId="77777777" w:rsidR="000600B4" w:rsidRDefault="004564CD">
      <w:pPr>
        <w:spacing w:after="5" w:line="249" w:lineRule="auto"/>
        <w:ind w:left="-5" w:right="1547" w:hanging="10"/>
      </w:pPr>
      <w:r>
        <w:rPr>
          <w:b/>
        </w:rPr>
        <w:t xml:space="preserve">Anmeldung an: PH Burgenland Ort: </w:t>
      </w:r>
      <w:r w:rsidR="00D41ECF">
        <w:rPr>
          <w:b/>
        </w:rPr>
        <w:t>ONLINE</w:t>
      </w:r>
    </w:p>
    <w:p w14:paraId="092DBBBE" w14:textId="77777777" w:rsidR="000600B4" w:rsidRDefault="004564CD">
      <w:pPr>
        <w:pStyle w:val="berschrift2"/>
        <w:ind w:left="-5"/>
      </w:pPr>
      <w:r>
        <w:rPr>
          <w:color w:val="000000"/>
          <w:u w:val="none" w:color="000000"/>
        </w:rPr>
        <w:t xml:space="preserve">Ansprechperson: </w:t>
      </w:r>
      <w:r>
        <w:t>elisabeth.stipsits@ph-burgenland.at</w:t>
      </w:r>
      <w:r>
        <w:rPr>
          <w:color w:val="000000"/>
          <w:u w:val="none" w:color="000000"/>
        </w:rPr>
        <w:t xml:space="preserve"> </w:t>
      </w:r>
    </w:p>
    <w:p w14:paraId="3A881821" w14:textId="77777777" w:rsidR="00D842E8" w:rsidRDefault="00D842E8" w:rsidP="00D842E8">
      <w:pPr>
        <w:spacing w:after="10" w:line="248" w:lineRule="auto"/>
        <w:ind w:left="-5" w:hanging="10"/>
        <w:rPr>
          <w:sz w:val="8"/>
        </w:rPr>
      </w:pPr>
    </w:p>
    <w:p w14:paraId="121274FF" w14:textId="77777777" w:rsidR="00D842E8" w:rsidRDefault="004564CD" w:rsidP="00FB1716">
      <w:pPr>
        <w:spacing w:after="0" w:line="248" w:lineRule="auto"/>
        <w:ind w:left="-5" w:hanging="10"/>
      </w:pPr>
      <w:r>
        <w:rPr>
          <w:sz w:val="8"/>
        </w:rPr>
        <w:t xml:space="preserve"> </w:t>
      </w:r>
      <w:r w:rsidR="00D842E8">
        <w:t xml:space="preserve">Fr, 26. März 2021, PH Stmk, 14:00-21:15 Uhr  </w:t>
      </w:r>
    </w:p>
    <w:p w14:paraId="691F074B" w14:textId="77777777" w:rsidR="00FB1716" w:rsidRDefault="00D842E8" w:rsidP="00FB1716">
      <w:pPr>
        <w:spacing w:after="0"/>
      </w:pPr>
      <w:r>
        <w:rPr>
          <w:sz w:val="4"/>
        </w:rPr>
        <w:t xml:space="preserve"> </w:t>
      </w:r>
      <w:r>
        <w:t xml:space="preserve">Sa, 27. März 2021, PH Stmk, 9:00-17:15 Uhr, </w:t>
      </w:r>
    </w:p>
    <w:p w14:paraId="6667ABF9" w14:textId="77777777" w:rsidR="000600B4" w:rsidRDefault="004564CD" w:rsidP="00FB1716">
      <w:pPr>
        <w:spacing w:after="0"/>
      </w:pPr>
      <w:r>
        <w:t xml:space="preserve">Univ.-Ass. Prof. Dr. Susanne Roßnagl, Universität Innsbruck </w:t>
      </w:r>
    </w:p>
    <w:p w14:paraId="323D6698" w14:textId="77777777" w:rsidR="00E7082C" w:rsidRDefault="004564CD" w:rsidP="000D2538">
      <w:pPr>
        <w:spacing w:after="0"/>
      </w:pPr>
      <w:r>
        <w:t xml:space="preserve"> </w:t>
      </w:r>
    </w:p>
    <w:p w14:paraId="7895A7B6" w14:textId="77777777" w:rsidR="000600B4" w:rsidRDefault="004564CD">
      <w:pPr>
        <w:pStyle w:val="berschrift3"/>
        <w:ind w:left="-5" w:right="338"/>
      </w:pPr>
      <w:r>
        <w:t xml:space="preserve">659MM092PA Coaching: Prozessgestaltung und Modeling UE – Gruppe ST C </w:t>
      </w:r>
    </w:p>
    <w:p w14:paraId="204FF0CC" w14:textId="77777777" w:rsidR="00FB1716" w:rsidRDefault="004564CD">
      <w:pPr>
        <w:pStyle w:val="berschrift4"/>
        <w:ind w:left="-5" w:right="1547"/>
      </w:pPr>
      <w:r>
        <w:t xml:space="preserve">Anmeldung an: PH Burgenland Ort: Seminarraum 5, 2. Stock, Thomas Alva Edisonstr 1, 7000 Eisenstadt  </w:t>
      </w:r>
    </w:p>
    <w:p w14:paraId="35D5895E" w14:textId="77777777" w:rsidR="000600B4" w:rsidRDefault="004564CD">
      <w:pPr>
        <w:pStyle w:val="berschrift4"/>
        <w:ind w:left="-5" w:right="1547"/>
      </w:pPr>
      <w:r>
        <w:t xml:space="preserve">Ansprechperson: </w:t>
      </w:r>
      <w:r>
        <w:rPr>
          <w:color w:val="0000FF"/>
          <w:u w:val="single" w:color="0000FF"/>
        </w:rPr>
        <w:t>elisabeth.stipsits@ph-burgenland.at</w:t>
      </w:r>
      <w:r>
        <w:t xml:space="preserve"> </w:t>
      </w:r>
    </w:p>
    <w:p w14:paraId="5C03AB05" w14:textId="77777777" w:rsidR="00D842E8" w:rsidRDefault="004564CD" w:rsidP="00D842E8">
      <w:pPr>
        <w:spacing w:after="0" w:line="248" w:lineRule="auto"/>
        <w:ind w:left="-5" w:hanging="10"/>
        <w:rPr>
          <w:b/>
          <w:sz w:val="8"/>
        </w:rPr>
      </w:pPr>
      <w:r>
        <w:rPr>
          <w:b/>
          <w:sz w:val="8"/>
        </w:rPr>
        <w:t xml:space="preserve"> </w:t>
      </w:r>
    </w:p>
    <w:p w14:paraId="13C4D0C9" w14:textId="77777777" w:rsidR="00D842E8" w:rsidRDefault="00D842E8" w:rsidP="00D842E8">
      <w:pPr>
        <w:spacing w:after="0" w:line="248" w:lineRule="auto"/>
        <w:ind w:left="-5" w:hanging="10"/>
      </w:pPr>
      <w:r>
        <w:t xml:space="preserve">Fr, 23. April 2021, PH B, SR 5, 14:00-21:15 Uhr  </w:t>
      </w:r>
    </w:p>
    <w:p w14:paraId="008A6D10" w14:textId="77777777" w:rsidR="00D842E8" w:rsidRDefault="00D842E8" w:rsidP="00D842E8">
      <w:pPr>
        <w:spacing w:after="0"/>
      </w:pPr>
      <w:r>
        <w:rPr>
          <w:sz w:val="4"/>
        </w:rPr>
        <w:t xml:space="preserve"> </w:t>
      </w:r>
      <w:r>
        <w:t xml:space="preserve">Sa, 24. April 2021, PH B, SR 5, 09:00-17:15 Uhr, </w:t>
      </w:r>
    </w:p>
    <w:p w14:paraId="5986C193" w14:textId="77777777" w:rsidR="000600B4" w:rsidRDefault="004564CD" w:rsidP="00FB1716">
      <w:pPr>
        <w:spacing w:after="10" w:line="248" w:lineRule="auto"/>
      </w:pPr>
      <w:r>
        <w:t xml:space="preserve">Univ.-Ass. Prof. Dr. Susanne Roßnagl, Universität Innsbruck </w:t>
      </w:r>
    </w:p>
    <w:p w14:paraId="21BCF82D" w14:textId="77777777" w:rsidR="000D2538" w:rsidRDefault="000D2538" w:rsidP="00D842E8">
      <w:pPr>
        <w:pStyle w:val="berschrift3"/>
        <w:ind w:left="-5" w:right="338"/>
      </w:pPr>
    </w:p>
    <w:p w14:paraId="69899822" w14:textId="77777777" w:rsidR="00D842E8" w:rsidRDefault="00D842E8" w:rsidP="00FB1716">
      <w:pPr>
        <w:pStyle w:val="berschrift3"/>
        <w:ind w:left="0" w:right="338" w:firstLine="0"/>
      </w:pPr>
      <w:r>
        <w:t xml:space="preserve">659MM092PA Coaching: Prozessgestaltung und Modeling UE – Gruppe B A   </w:t>
      </w:r>
    </w:p>
    <w:p w14:paraId="5E9E3C9F" w14:textId="77777777" w:rsidR="00FB1716" w:rsidRDefault="00D842E8" w:rsidP="00D842E8">
      <w:pPr>
        <w:pStyle w:val="berschrift4"/>
        <w:ind w:left="-5" w:right="1547"/>
      </w:pPr>
      <w:r>
        <w:t xml:space="preserve">Anmeldung an: PH Burgenland Ort: Seminarraum 5, 2. Stock, Thomas Alva Edisonstr 1, 7000 Eisenstadt  </w:t>
      </w:r>
    </w:p>
    <w:p w14:paraId="77888BA8" w14:textId="77777777" w:rsidR="00D842E8" w:rsidRDefault="00D842E8" w:rsidP="00D842E8">
      <w:pPr>
        <w:pStyle w:val="berschrift4"/>
        <w:ind w:left="-5" w:right="1547"/>
      </w:pPr>
      <w:r>
        <w:t xml:space="preserve">Ansprechperson: </w:t>
      </w:r>
      <w:r>
        <w:rPr>
          <w:color w:val="0000FF"/>
          <w:u w:val="single" w:color="0000FF"/>
        </w:rPr>
        <w:t>elisabeth.stipsits@ph-burgenland.at</w:t>
      </w:r>
      <w:r>
        <w:t xml:space="preserve"> </w:t>
      </w:r>
    </w:p>
    <w:p w14:paraId="4C629B73" w14:textId="77777777" w:rsidR="00D842E8" w:rsidRDefault="00D842E8" w:rsidP="00D842E8">
      <w:pPr>
        <w:spacing w:after="0" w:line="248" w:lineRule="auto"/>
        <w:ind w:left="-5" w:hanging="10"/>
        <w:rPr>
          <w:b/>
          <w:sz w:val="8"/>
        </w:rPr>
      </w:pPr>
      <w:r>
        <w:rPr>
          <w:b/>
          <w:sz w:val="8"/>
        </w:rPr>
        <w:t xml:space="preserve"> </w:t>
      </w:r>
    </w:p>
    <w:p w14:paraId="7DF26882" w14:textId="77777777" w:rsidR="00D842E8" w:rsidRDefault="00D842E8" w:rsidP="000D2538">
      <w:pPr>
        <w:spacing w:after="0" w:line="276" w:lineRule="auto"/>
      </w:pPr>
      <w:r>
        <w:t>Fr, 7. Mai, 2021, PH B, SR 5, 14:00-21:15</w:t>
      </w:r>
    </w:p>
    <w:p w14:paraId="57A04C58" w14:textId="77777777" w:rsidR="00D842E8" w:rsidRDefault="00D842E8" w:rsidP="000D2538">
      <w:pPr>
        <w:spacing w:after="0" w:line="276" w:lineRule="auto"/>
      </w:pPr>
      <w:r>
        <w:t xml:space="preserve">Sa, 8. Mai, 2021, PH B SR 5, 09:00-17:15, </w:t>
      </w:r>
    </w:p>
    <w:p w14:paraId="3B9DB565" w14:textId="77777777" w:rsidR="00D842E8" w:rsidRDefault="00D842E8" w:rsidP="000D2538">
      <w:pPr>
        <w:spacing w:after="0" w:line="276" w:lineRule="auto"/>
      </w:pPr>
      <w:r>
        <w:t xml:space="preserve">Univ.-Ass. Prof. Dr. Susanne Roßnagl, Universität Innsbruck </w:t>
      </w:r>
    </w:p>
    <w:p w14:paraId="2C44ACF9" w14:textId="77777777" w:rsidR="00E7082C" w:rsidRDefault="00E7082C">
      <w:pPr>
        <w:pStyle w:val="berschrift2"/>
        <w:spacing w:after="5" w:line="249" w:lineRule="auto"/>
        <w:ind w:left="-5"/>
        <w:rPr>
          <w:color w:val="C00000"/>
          <w:u w:val="none" w:color="000000"/>
        </w:rPr>
      </w:pPr>
    </w:p>
    <w:p w14:paraId="61AC98A8" w14:textId="77777777" w:rsidR="000600B4" w:rsidRDefault="004564CD">
      <w:pPr>
        <w:pStyle w:val="berschrift2"/>
        <w:spacing w:after="5" w:line="249" w:lineRule="auto"/>
        <w:ind w:left="-5"/>
      </w:pPr>
      <w:r>
        <w:rPr>
          <w:color w:val="C00000"/>
          <w:u w:val="none" w:color="000000"/>
        </w:rPr>
        <w:t xml:space="preserve">659MM101PA Coaching: Spezifische Anwendung und Integration SE – Gruppe ST C und B A </w:t>
      </w:r>
    </w:p>
    <w:p w14:paraId="35695AD2" w14:textId="77777777" w:rsidR="000600B4" w:rsidRDefault="004564CD">
      <w:pPr>
        <w:pStyle w:val="berschrift3"/>
        <w:ind w:left="-5" w:right="1547"/>
      </w:pPr>
      <w:r>
        <w:rPr>
          <w:color w:val="000000"/>
        </w:rPr>
        <w:t xml:space="preserve">Anmeldung an: PH Burgenland Ort: Seminarraum 5, 2. Stock, Thomas Alva Edisonstr 1, 7000 Eisenstadt  Ansprechperson: </w:t>
      </w:r>
      <w:r>
        <w:rPr>
          <w:color w:val="0000FF"/>
          <w:u w:val="single" w:color="0000FF"/>
        </w:rPr>
        <w:t>elisabeth.stipsits@ph-burgenland.at</w:t>
      </w:r>
      <w:r>
        <w:rPr>
          <w:color w:val="000000"/>
        </w:rPr>
        <w:t xml:space="preserve"> </w:t>
      </w:r>
    </w:p>
    <w:p w14:paraId="25CDF272" w14:textId="77777777" w:rsidR="000600B4" w:rsidRDefault="004564CD">
      <w:pPr>
        <w:spacing w:after="126"/>
      </w:pPr>
      <w:r>
        <w:rPr>
          <w:sz w:val="8"/>
        </w:rPr>
        <w:t xml:space="preserve"> </w:t>
      </w:r>
    </w:p>
    <w:p w14:paraId="68DAD62E" w14:textId="77777777" w:rsidR="000600B4" w:rsidRPr="004B2212" w:rsidRDefault="004564CD">
      <w:pPr>
        <w:spacing w:after="10" w:line="248" w:lineRule="auto"/>
        <w:ind w:left="-5" w:hanging="10"/>
        <w:rPr>
          <w:lang w:val="en-US"/>
        </w:rPr>
      </w:pPr>
      <w:r>
        <w:t xml:space="preserve">Mi, 1. </w:t>
      </w:r>
      <w:r w:rsidRPr="004B2212">
        <w:rPr>
          <w:lang w:val="en-US"/>
        </w:rPr>
        <w:t>Sep</w:t>
      </w:r>
      <w:r w:rsidR="00E7082C" w:rsidRPr="004B2212">
        <w:rPr>
          <w:lang w:val="en-US"/>
        </w:rPr>
        <w:t xml:space="preserve">tember 2021, 09:00 - 17:15 Uhr </w:t>
      </w:r>
      <w:r w:rsidRPr="004B2212">
        <w:rPr>
          <w:lang w:val="en-US"/>
        </w:rPr>
        <w:t xml:space="preserve">  </w:t>
      </w:r>
    </w:p>
    <w:p w14:paraId="2E578997" w14:textId="77777777" w:rsidR="00E7082C" w:rsidRDefault="004564CD">
      <w:pPr>
        <w:spacing w:after="10" w:line="248" w:lineRule="auto"/>
        <w:ind w:left="-5" w:hanging="10"/>
        <w:rPr>
          <w:lang w:val="en-US"/>
        </w:rPr>
      </w:pPr>
      <w:r w:rsidRPr="008B5CD7">
        <w:rPr>
          <w:lang w:val="en-US"/>
        </w:rPr>
        <w:t>Do, 2. Se</w:t>
      </w:r>
      <w:r w:rsidR="00E7082C">
        <w:rPr>
          <w:lang w:val="en-US"/>
        </w:rPr>
        <w:t>ptember 2021, 09:00 - 17:15 Uhr</w:t>
      </w:r>
      <w:r w:rsidRPr="008B5CD7">
        <w:rPr>
          <w:lang w:val="en-US"/>
        </w:rPr>
        <w:t xml:space="preserve"> </w:t>
      </w:r>
    </w:p>
    <w:p w14:paraId="6F462864" w14:textId="77777777" w:rsidR="00E7082C" w:rsidRDefault="00E7082C">
      <w:pPr>
        <w:spacing w:after="10" w:line="248" w:lineRule="auto"/>
        <w:ind w:left="-5" w:hanging="10"/>
        <w:rPr>
          <w:lang w:val="en-US"/>
        </w:rPr>
      </w:pPr>
    </w:p>
    <w:p w14:paraId="7188698E" w14:textId="77777777" w:rsidR="000600B4" w:rsidRPr="008A73DE" w:rsidRDefault="004564CD">
      <w:pPr>
        <w:spacing w:after="10" w:line="248" w:lineRule="auto"/>
        <w:ind w:left="-5" w:hanging="10"/>
      </w:pPr>
      <w:r w:rsidRPr="008A73DE">
        <w:t xml:space="preserve">Krojer Eva BEd MSc PhD </w:t>
      </w:r>
    </w:p>
    <w:p w14:paraId="194655B7" w14:textId="77777777" w:rsidR="000600B4" w:rsidRPr="008A73DE" w:rsidRDefault="004564CD">
      <w:pPr>
        <w:spacing w:after="0"/>
      </w:pPr>
      <w:r w:rsidRPr="008A73DE">
        <w:t xml:space="preserve"> </w:t>
      </w:r>
    </w:p>
    <w:p w14:paraId="3A52FAF6" w14:textId="77777777" w:rsidR="000600B4" w:rsidRDefault="004564CD">
      <w:pPr>
        <w:pStyle w:val="berschrift2"/>
        <w:spacing w:after="5" w:line="249" w:lineRule="auto"/>
        <w:ind w:left="-5"/>
      </w:pPr>
      <w:r>
        <w:rPr>
          <w:color w:val="C00000"/>
          <w:u w:val="none" w:color="000000"/>
        </w:rPr>
        <w:t xml:space="preserve">659MM101PA Coaching: Spezifische Anwendung und Integration SE – Gruppe ST A und Gruppe ST B  </w:t>
      </w:r>
      <w:r>
        <w:rPr>
          <w:color w:val="000000"/>
          <w:u w:val="none" w:color="000000"/>
        </w:rPr>
        <w:t xml:space="preserve">Anmeldung an: PH Burgenland </w:t>
      </w:r>
    </w:p>
    <w:p w14:paraId="1C729306" w14:textId="77777777" w:rsidR="000600B4" w:rsidRDefault="004564CD">
      <w:pPr>
        <w:spacing w:after="5" w:line="249" w:lineRule="auto"/>
        <w:ind w:left="-5" w:right="1547" w:hanging="10"/>
      </w:pPr>
      <w:r>
        <w:rPr>
          <w:b/>
        </w:rPr>
        <w:t>Ort: PH Stmk, Hasnerplatz 12, 8010 Graz</w:t>
      </w:r>
      <w:r>
        <w:rPr>
          <w:rFonts w:ascii="Arial" w:eastAsia="Arial" w:hAnsi="Arial" w:cs="Arial"/>
          <w:b/>
          <w:sz w:val="19"/>
        </w:rPr>
        <w:t xml:space="preserve"> </w:t>
      </w:r>
    </w:p>
    <w:p w14:paraId="727F16FB" w14:textId="77777777" w:rsidR="000600B4" w:rsidRDefault="004564CD">
      <w:pPr>
        <w:pStyle w:val="berschrift3"/>
        <w:spacing w:after="0" w:line="259" w:lineRule="auto"/>
        <w:ind w:left="-5"/>
      </w:pPr>
      <w:r>
        <w:rPr>
          <w:color w:val="000000"/>
        </w:rPr>
        <w:t xml:space="preserve">Ansprechperson: </w:t>
      </w:r>
      <w:r>
        <w:rPr>
          <w:color w:val="0000FF"/>
          <w:u w:val="single" w:color="0000FF"/>
        </w:rPr>
        <w:t>elisabeth.stipsits@ph-burgenland.at</w:t>
      </w:r>
      <w:r>
        <w:rPr>
          <w:color w:val="000000"/>
        </w:rPr>
        <w:t xml:space="preserve"> </w:t>
      </w:r>
    </w:p>
    <w:p w14:paraId="10A1982B" w14:textId="77777777" w:rsidR="000600B4" w:rsidRDefault="004564CD">
      <w:pPr>
        <w:spacing w:after="132"/>
      </w:pPr>
      <w:r>
        <w:rPr>
          <w:sz w:val="8"/>
        </w:rPr>
        <w:t xml:space="preserve"> </w:t>
      </w:r>
    </w:p>
    <w:p w14:paraId="22575C33" w14:textId="77777777" w:rsidR="00E7082C" w:rsidRDefault="004564CD">
      <w:pPr>
        <w:spacing w:after="4" w:line="250" w:lineRule="auto"/>
        <w:ind w:left="-5" w:hanging="10"/>
        <w:rPr>
          <w:sz w:val="21"/>
        </w:rPr>
      </w:pPr>
      <w:r>
        <w:rPr>
          <w:sz w:val="21"/>
        </w:rPr>
        <w:t>Mo, 6. Sept</w:t>
      </w:r>
      <w:r w:rsidR="00E7082C">
        <w:rPr>
          <w:sz w:val="21"/>
        </w:rPr>
        <w:t xml:space="preserve">ember 2021, 09:00 - 17:15 Uhr </w:t>
      </w:r>
    </w:p>
    <w:p w14:paraId="0C78DB4F" w14:textId="77777777" w:rsidR="00E7082C" w:rsidRDefault="004564CD">
      <w:pPr>
        <w:spacing w:after="4" w:line="250" w:lineRule="auto"/>
        <w:ind w:left="-5" w:hanging="10"/>
        <w:rPr>
          <w:sz w:val="21"/>
        </w:rPr>
      </w:pPr>
      <w:r>
        <w:rPr>
          <w:sz w:val="21"/>
        </w:rPr>
        <w:t>Di, 7. Sep</w:t>
      </w:r>
      <w:r w:rsidR="00E7082C">
        <w:rPr>
          <w:sz w:val="21"/>
        </w:rPr>
        <w:t>tember 2021, 09:00 - 17:15 Uhr</w:t>
      </w:r>
    </w:p>
    <w:p w14:paraId="138223D1" w14:textId="77777777" w:rsidR="00E7082C" w:rsidRPr="004B2212" w:rsidRDefault="00E7082C">
      <w:pPr>
        <w:spacing w:after="4" w:line="250" w:lineRule="auto"/>
        <w:ind w:left="-5" w:hanging="10"/>
      </w:pPr>
    </w:p>
    <w:p w14:paraId="02A4D2A9" w14:textId="77777777" w:rsidR="000600B4" w:rsidRPr="00804C7A" w:rsidRDefault="004564CD">
      <w:pPr>
        <w:spacing w:after="4" w:line="250" w:lineRule="auto"/>
        <w:ind w:left="-5" w:hanging="10"/>
      </w:pPr>
      <w:r w:rsidRPr="00804C7A">
        <w:t xml:space="preserve">Krojer Eva BEd MSc PhD </w:t>
      </w:r>
    </w:p>
    <w:p w14:paraId="083246AF" w14:textId="77777777" w:rsidR="000600B4" w:rsidRPr="00804C7A" w:rsidRDefault="004564CD">
      <w:pPr>
        <w:spacing w:after="0"/>
      </w:pPr>
      <w:r w:rsidRPr="00804C7A">
        <w:rPr>
          <w:b/>
        </w:rPr>
        <w:t xml:space="preserve"> </w:t>
      </w:r>
    </w:p>
    <w:p w14:paraId="0BCE5E47" w14:textId="77777777" w:rsidR="000600B4" w:rsidRDefault="004564CD">
      <w:pPr>
        <w:spacing w:after="5" w:line="249" w:lineRule="auto"/>
        <w:ind w:left="-5" w:hanging="10"/>
      </w:pPr>
      <w:r>
        <w:rPr>
          <w:b/>
          <w:color w:val="0070C0"/>
        </w:rPr>
        <w:t xml:space="preserve">659MM082 Modelle systemischen Mentorings (VO) (alle Gruppen) </w:t>
      </w:r>
    </w:p>
    <w:p w14:paraId="070384D5" w14:textId="77777777" w:rsidR="000600B4" w:rsidRDefault="004564CD">
      <w:pPr>
        <w:pStyle w:val="berschrift4"/>
        <w:ind w:left="-5" w:right="1547"/>
      </w:pPr>
      <w:r>
        <w:t xml:space="preserve">Anmeldung an: PH Steiermark Ort: Aula, Altbau 1. Stock, Hasnerplatz 12, 8010 Graz </w:t>
      </w:r>
    </w:p>
    <w:p w14:paraId="2D0B88B2" w14:textId="77777777" w:rsidR="004B2212" w:rsidRDefault="004564CD" w:rsidP="004B2212">
      <w:pPr>
        <w:pStyle w:val="berschrift2"/>
        <w:ind w:left="-5"/>
      </w:pPr>
      <w:r>
        <w:rPr>
          <w:sz w:val="8"/>
        </w:rPr>
        <w:t xml:space="preserve"> </w:t>
      </w:r>
      <w:r w:rsidR="004B2212">
        <w:rPr>
          <w:color w:val="000000"/>
          <w:u w:val="none" w:color="000000"/>
        </w:rPr>
        <w:t xml:space="preserve">Ansprechperson: </w:t>
      </w:r>
      <w:r w:rsidR="004B2212">
        <w:t>claudia.seidler@phst.at</w:t>
      </w:r>
      <w:r w:rsidR="004B2212">
        <w:rPr>
          <w:color w:val="000000"/>
          <w:u w:val="none" w:color="000000"/>
        </w:rPr>
        <w:t xml:space="preserve"> </w:t>
      </w:r>
    </w:p>
    <w:p w14:paraId="2E87D2C6" w14:textId="77777777" w:rsidR="000600B4" w:rsidRDefault="000600B4">
      <w:pPr>
        <w:spacing w:after="117"/>
      </w:pPr>
    </w:p>
    <w:p w14:paraId="2BADB06A" w14:textId="77777777" w:rsidR="00E7082C" w:rsidRPr="00D842E8" w:rsidRDefault="004564CD">
      <w:pPr>
        <w:spacing w:after="4" w:line="250" w:lineRule="auto"/>
        <w:ind w:left="-5" w:right="1894" w:hanging="10"/>
        <w:rPr>
          <w:sz w:val="21"/>
          <w:lang w:val="en-US"/>
        </w:rPr>
      </w:pPr>
      <w:r>
        <w:rPr>
          <w:sz w:val="21"/>
        </w:rPr>
        <w:t xml:space="preserve">Mi,  8. </w:t>
      </w:r>
      <w:r w:rsidRPr="00D842E8">
        <w:rPr>
          <w:sz w:val="21"/>
          <w:lang w:val="en-US"/>
        </w:rPr>
        <w:t>Sept</w:t>
      </w:r>
      <w:r w:rsidR="00E7082C" w:rsidRPr="00D842E8">
        <w:rPr>
          <w:sz w:val="21"/>
          <w:lang w:val="en-US"/>
        </w:rPr>
        <w:t xml:space="preserve">ember 2021, 09:00 - 17:15 Uhr </w:t>
      </w:r>
    </w:p>
    <w:p w14:paraId="4155905D" w14:textId="77777777" w:rsidR="00E7082C" w:rsidRPr="00E7082C" w:rsidRDefault="00E7082C">
      <w:pPr>
        <w:spacing w:after="4" w:line="250" w:lineRule="auto"/>
        <w:ind w:left="-5" w:right="1894" w:hanging="10"/>
        <w:rPr>
          <w:b/>
          <w:sz w:val="4"/>
          <w:lang w:val="en-US"/>
        </w:rPr>
      </w:pPr>
      <w:r>
        <w:rPr>
          <w:sz w:val="21"/>
          <w:lang w:val="en-US"/>
        </w:rPr>
        <w:t xml:space="preserve">Do, </w:t>
      </w:r>
      <w:r w:rsidR="004564CD" w:rsidRPr="00E7082C">
        <w:rPr>
          <w:sz w:val="21"/>
          <w:lang w:val="en-US"/>
        </w:rPr>
        <w:t>9. Sept</w:t>
      </w:r>
      <w:r w:rsidRPr="00E7082C">
        <w:rPr>
          <w:sz w:val="21"/>
          <w:lang w:val="en-US"/>
        </w:rPr>
        <w:t xml:space="preserve">ember 2021, 09:00 - 17:15 Uhr </w:t>
      </w:r>
    </w:p>
    <w:p w14:paraId="0A900450" w14:textId="77777777" w:rsidR="00E7082C" w:rsidRPr="00D842E8" w:rsidRDefault="00E7082C">
      <w:pPr>
        <w:spacing w:after="4" w:line="250" w:lineRule="auto"/>
        <w:ind w:left="-5" w:right="1894" w:hanging="10"/>
        <w:rPr>
          <w:sz w:val="21"/>
        </w:rPr>
      </w:pPr>
      <w:r w:rsidRPr="00E7082C">
        <w:rPr>
          <w:sz w:val="21"/>
          <w:lang w:val="en-US"/>
        </w:rPr>
        <w:t xml:space="preserve">Fr, </w:t>
      </w:r>
      <w:r w:rsidR="004564CD" w:rsidRPr="00E7082C">
        <w:rPr>
          <w:sz w:val="21"/>
          <w:lang w:val="en-US"/>
        </w:rPr>
        <w:t xml:space="preserve">10. </w:t>
      </w:r>
      <w:r w:rsidR="004564CD" w:rsidRPr="00D842E8">
        <w:rPr>
          <w:sz w:val="21"/>
        </w:rPr>
        <w:t>Se</w:t>
      </w:r>
      <w:r w:rsidRPr="00D842E8">
        <w:rPr>
          <w:sz w:val="21"/>
        </w:rPr>
        <w:t>ptember 2021, 09:00 - 17:15 Uhr</w:t>
      </w:r>
      <w:r w:rsidR="004564CD" w:rsidRPr="00D842E8">
        <w:rPr>
          <w:sz w:val="21"/>
        </w:rPr>
        <w:t xml:space="preserve"> </w:t>
      </w:r>
    </w:p>
    <w:p w14:paraId="520215A0" w14:textId="77777777" w:rsidR="00E7082C" w:rsidRPr="00D842E8" w:rsidRDefault="00E7082C">
      <w:pPr>
        <w:spacing w:after="4" w:line="250" w:lineRule="auto"/>
        <w:ind w:left="-5" w:right="1894" w:hanging="10"/>
      </w:pPr>
    </w:p>
    <w:p w14:paraId="35048D8B" w14:textId="77777777" w:rsidR="000600B4" w:rsidRDefault="004564CD">
      <w:pPr>
        <w:spacing w:after="4" w:line="250" w:lineRule="auto"/>
        <w:ind w:left="-5" w:right="1894" w:hanging="10"/>
      </w:pPr>
      <w:r>
        <w:t xml:space="preserve">Mag. Ruben Kulcsar </w:t>
      </w:r>
    </w:p>
    <w:p w14:paraId="0AB6CEFD" w14:textId="77777777" w:rsidR="000600B4" w:rsidRDefault="004564CD">
      <w:pPr>
        <w:spacing w:after="0"/>
      </w:pPr>
      <w:r>
        <w:rPr>
          <w:b/>
          <w:color w:val="C00000"/>
        </w:rPr>
        <w:t xml:space="preserve"> </w:t>
      </w:r>
    </w:p>
    <w:p w14:paraId="222F69F2" w14:textId="77777777" w:rsidR="000600B4" w:rsidRDefault="004564CD">
      <w:pPr>
        <w:pStyle w:val="berschrift2"/>
        <w:spacing w:after="5" w:line="249" w:lineRule="auto"/>
        <w:ind w:left="-5"/>
      </w:pPr>
      <w:r>
        <w:rPr>
          <w:color w:val="C00000"/>
          <w:u w:val="none" w:color="000000"/>
        </w:rPr>
        <w:t xml:space="preserve">659MM022PI Fachspezifisch-pädagogisches Coaching SE – Gruppe ST A und Gruppe ST B </w:t>
      </w:r>
    </w:p>
    <w:p w14:paraId="10003EEF" w14:textId="77777777" w:rsidR="000600B4" w:rsidRDefault="004564CD">
      <w:pPr>
        <w:spacing w:after="5" w:line="249" w:lineRule="auto"/>
        <w:ind w:left="-5" w:right="1547" w:hanging="10"/>
      </w:pPr>
      <w:r>
        <w:rPr>
          <w:b/>
        </w:rPr>
        <w:t xml:space="preserve">Anmeldung an: KPH-Graz Ort: KPH-Graz, Lange Gasse 2, 8010 Graz </w:t>
      </w:r>
    </w:p>
    <w:p w14:paraId="747B1E61" w14:textId="77777777" w:rsidR="000600B4" w:rsidRDefault="004564CD">
      <w:pPr>
        <w:spacing w:after="0"/>
        <w:ind w:left="-5" w:hanging="10"/>
      </w:pPr>
      <w:r>
        <w:rPr>
          <w:b/>
        </w:rPr>
        <w:t xml:space="preserve">Ansprechperson: </w:t>
      </w:r>
      <w:r>
        <w:rPr>
          <w:b/>
          <w:color w:val="0000FF"/>
          <w:u w:val="single" w:color="0000FF"/>
        </w:rPr>
        <w:t>ursula.grasser@kphgraz.at</w:t>
      </w:r>
      <w:r>
        <w:rPr>
          <w:b/>
        </w:rPr>
        <w:t xml:space="preserve"> </w:t>
      </w:r>
    </w:p>
    <w:p w14:paraId="32495AFD" w14:textId="77777777" w:rsidR="000600B4" w:rsidRDefault="004564CD">
      <w:pPr>
        <w:spacing w:after="126"/>
      </w:pPr>
      <w:r>
        <w:rPr>
          <w:sz w:val="8"/>
        </w:rPr>
        <w:t xml:space="preserve"> </w:t>
      </w:r>
    </w:p>
    <w:p w14:paraId="4334572E" w14:textId="77777777" w:rsidR="00E7082C" w:rsidRDefault="004564CD">
      <w:pPr>
        <w:spacing w:after="10" w:line="248" w:lineRule="auto"/>
        <w:ind w:left="-5" w:hanging="10"/>
      </w:pPr>
      <w:r>
        <w:t>Fr, 23.</w:t>
      </w:r>
      <w:r w:rsidR="00E7082C">
        <w:t xml:space="preserve"> April 2021, 15:45 – 19:13 Uhr </w:t>
      </w:r>
    </w:p>
    <w:p w14:paraId="4A014D30" w14:textId="77777777" w:rsidR="00E7082C" w:rsidRDefault="004564CD">
      <w:pPr>
        <w:spacing w:after="10" w:line="248" w:lineRule="auto"/>
        <w:ind w:left="-5" w:hanging="10"/>
      </w:pPr>
      <w:r>
        <w:t>Sa, 24. April 2021, 09:0</w:t>
      </w:r>
      <w:r w:rsidR="00E7082C">
        <w:t>0 – 17:15 Uhr</w:t>
      </w:r>
      <w:r>
        <w:t xml:space="preserve"> </w:t>
      </w:r>
    </w:p>
    <w:p w14:paraId="2EFAFD3C" w14:textId="77777777" w:rsidR="00E7082C" w:rsidRDefault="00E7082C">
      <w:pPr>
        <w:spacing w:after="10" w:line="248" w:lineRule="auto"/>
        <w:ind w:left="-5" w:hanging="10"/>
      </w:pPr>
    </w:p>
    <w:p w14:paraId="6DD1B59E" w14:textId="77777777" w:rsidR="000600B4" w:rsidRDefault="004564CD">
      <w:pPr>
        <w:spacing w:after="10" w:line="248" w:lineRule="auto"/>
        <w:ind w:left="-5" w:hanging="10"/>
      </w:pPr>
      <w:r>
        <w:t xml:space="preserve">David Wohlhart, BEd </w:t>
      </w:r>
    </w:p>
    <w:p w14:paraId="213171E6" w14:textId="77777777" w:rsidR="000600B4" w:rsidRDefault="004564CD">
      <w:pPr>
        <w:spacing w:after="0"/>
      </w:pPr>
      <w:r>
        <w:rPr>
          <w:b/>
          <w:color w:val="C00000"/>
        </w:rPr>
        <w:t xml:space="preserve"> </w:t>
      </w:r>
    </w:p>
    <w:p w14:paraId="00EB5602" w14:textId="77777777" w:rsidR="000600B4" w:rsidRDefault="004564CD">
      <w:pPr>
        <w:pStyle w:val="berschrift2"/>
        <w:spacing w:after="5" w:line="249" w:lineRule="auto"/>
        <w:ind w:left="-5"/>
      </w:pPr>
      <w:r>
        <w:rPr>
          <w:color w:val="C00000"/>
          <w:u w:val="none" w:color="000000"/>
        </w:rPr>
        <w:t xml:space="preserve">659MM022PI Fachspezifisch-pädagogisches Coaching SE – Gruppe ST C und Gruppe B A </w:t>
      </w:r>
    </w:p>
    <w:p w14:paraId="5F4F28D9" w14:textId="77777777" w:rsidR="000600B4" w:rsidRDefault="004564CD" w:rsidP="00E7082C">
      <w:pPr>
        <w:spacing w:after="5" w:line="249" w:lineRule="auto"/>
        <w:ind w:left="-5" w:right="1547" w:hanging="10"/>
      </w:pPr>
      <w:r>
        <w:rPr>
          <w:b/>
        </w:rPr>
        <w:t xml:space="preserve">Anmeldung an: KPH-Graz Ort: Stadthotel Pinkafeld, </w:t>
      </w:r>
      <w:r>
        <w:rPr>
          <w:rFonts w:ascii="Arial" w:eastAsia="Arial" w:hAnsi="Arial" w:cs="Arial"/>
          <w:b/>
          <w:sz w:val="19"/>
        </w:rPr>
        <w:t>Hauptplatz 18, 7423 Pinkafeld</w:t>
      </w:r>
      <w:r>
        <w:rPr>
          <w:b/>
        </w:rPr>
        <w:t xml:space="preserve">  Ansprechperson: </w:t>
      </w:r>
      <w:r>
        <w:rPr>
          <w:b/>
          <w:color w:val="0000FF"/>
          <w:u w:val="single" w:color="0000FF"/>
        </w:rPr>
        <w:t>ursula.grasser@kphgraz.at</w:t>
      </w:r>
      <w:r>
        <w:rPr>
          <w:b/>
        </w:rPr>
        <w:t xml:space="preserve"> </w:t>
      </w:r>
    </w:p>
    <w:p w14:paraId="7ADEE76B" w14:textId="77777777" w:rsidR="00E7082C" w:rsidRDefault="004564CD">
      <w:pPr>
        <w:spacing w:after="45" w:line="248" w:lineRule="auto"/>
        <w:ind w:left="-5" w:hanging="10"/>
      </w:pPr>
      <w:r>
        <w:t>Fr, 12.</w:t>
      </w:r>
      <w:r w:rsidR="00E7082C">
        <w:t xml:space="preserve"> März 2021, 15:45 – 19:13 Uhr </w:t>
      </w:r>
    </w:p>
    <w:p w14:paraId="5460F053" w14:textId="77777777" w:rsidR="00E7082C" w:rsidRDefault="004564CD">
      <w:pPr>
        <w:spacing w:after="45" w:line="248" w:lineRule="auto"/>
        <w:ind w:left="-5" w:hanging="10"/>
      </w:pPr>
      <w:r>
        <w:t>Sa, 13</w:t>
      </w:r>
      <w:r w:rsidR="00E7082C">
        <w:t>. März 2021, 09:00 – 17:15 Uhr</w:t>
      </w:r>
    </w:p>
    <w:p w14:paraId="25F0951E" w14:textId="77777777" w:rsidR="000600B4" w:rsidRDefault="004564CD" w:rsidP="00E7082C">
      <w:pPr>
        <w:spacing w:after="45" w:line="248" w:lineRule="auto"/>
        <w:ind w:left="-5" w:hanging="10"/>
      </w:pPr>
      <w:r>
        <w:t xml:space="preserve">David Wohlhart, BEd </w:t>
      </w:r>
      <w:r>
        <w:rPr>
          <w:b/>
          <w:sz w:val="28"/>
        </w:rPr>
        <w:tab/>
        <w:t xml:space="preserve"> </w:t>
      </w:r>
    </w:p>
    <w:p w14:paraId="19956822" w14:textId="77777777" w:rsidR="00E7082C" w:rsidRPr="00E7082C" w:rsidRDefault="00E7082C" w:rsidP="00E7082C"/>
    <w:p w14:paraId="13C897BA" w14:textId="77777777" w:rsidR="000600B4" w:rsidRDefault="004564CD">
      <w:pPr>
        <w:pStyle w:val="berschrift1"/>
        <w:ind w:left="-5"/>
      </w:pPr>
      <w:r>
        <w:t xml:space="preserve">Wintersemester 2021/22 </w:t>
      </w:r>
    </w:p>
    <w:tbl>
      <w:tblPr>
        <w:tblStyle w:val="TableGrid"/>
        <w:tblW w:w="10068" w:type="dxa"/>
        <w:tblInd w:w="-142" w:type="dxa"/>
        <w:tblCellMar>
          <w:top w:w="43" w:type="dxa"/>
          <w:left w:w="70" w:type="dxa"/>
          <w:right w:w="70" w:type="dxa"/>
        </w:tblCellMar>
        <w:tblLook w:val="04A0" w:firstRow="1" w:lastRow="0" w:firstColumn="1" w:lastColumn="0" w:noHBand="0" w:noVBand="1"/>
      </w:tblPr>
      <w:tblGrid>
        <w:gridCol w:w="1136"/>
        <w:gridCol w:w="4109"/>
        <w:gridCol w:w="428"/>
        <w:gridCol w:w="425"/>
        <w:gridCol w:w="425"/>
        <w:gridCol w:w="708"/>
        <w:gridCol w:w="710"/>
        <w:gridCol w:w="850"/>
        <w:gridCol w:w="852"/>
        <w:gridCol w:w="425"/>
      </w:tblGrid>
      <w:tr w:rsidR="000600B4" w14:paraId="5A3E08DB" w14:textId="77777777">
        <w:trPr>
          <w:trHeight w:val="449"/>
        </w:trPr>
        <w:tc>
          <w:tcPr>
            <w:tcW w:w="1136" w:type="dxa"/>
            <w:tcBorders>
              <w:top w:val="single" w:sz="4" w:space="0" w:color="000000"/>
              <w:left w:val="single" w:sz="4" w:space="0" w:color="000000"/>
              <w:bottom w:val="single" w:sz="4" w:space="0" w:color="000000"/>
              <w:right w:val="single" w:sz="4" w:space="0" w:color="000000"/>
            </w:tcBorders>
            <w:vAlign w:val="center"/>
          </w:tcPr>
          <w:p w14:paraId="117176F7" w14:textId="77777777" w:rsidR="000600B4" w:rsidRDefault="004564CD">
            <w:r>
              <w:rPr>
                <w:color w:val="C00000"/>
                <w:sz w:val="18"/>
              </w:rPr>
              <w:t xml:space="preserve">659MM023 </w:t>
            </w:r>
          </w:p>
        </w:tc>
        <w:tc>
          <w:tcPr>
            <w:tcW w:w="4109" w:type="dxa"/>
            <w:tcBorders>
              <w:top w:val="single" w:sz="4" w:space="0" w:color="000000"/>
              <w:left w:val="single" w:sz="4" w:space="0" w:color="000000"/>
              <w:bottom w:val="single" w:sz="4" w:space="0" w:color="000000"/>
              <w:right w:val="single" w:sz="4" w:space="0" w:color="000000"/>
            </w:tcBorders>
          </w:tcPr>
          <w:p w14:paraId="48EDA4A4" w14:textId="77777777" w:rsidR="000600B4" w:rsidRDefault="004564CD">
            <w:r>
              <w:rPr>
                <w:color w:val="C00000"/>
                <w:sz w:val="18"/>
              </w:rPr>
              <w:t xml:space="preserve">Innovative fachliche und überfachliche Lehr- und Lernsettings </w:t>
            </w:r>
          </w:p>
        </w:tc>
        <w:tc>
          <w:tcPr>
            <w:tcW w:w="428" w:type="dxa"/>
            <w:tcBorders>
              <w:top w:val="single" w:sz="4" w:space="0" w:color="000000"/>
              <w:left w:val="single" w:sz="4" w:space="0" w:color="000000"/>
              <w:bottom w:val="single" w:sz="4" w:space="0" w:color="000000"/>
              <w:right w:val="single" w:sz="4" w:space="0" w:color="000000"/>
            </w:tcBorders>
            <w:vAlign w:val="center"/>
          </w:tcPr>
          <w:p w14:paraId="5FD20948" w14:textId="77777777" w:rsidR="000600B4" w:rsidRDefault="004564CD">
            <w:pPr>
              <w:jc w:val="center"/>
            </w:pPr>
            <w:r>
              <w:rPr>
                <w:color w:val="C0000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vAlign w:val="center"/>
          </w:tcPr>
          <w:p w14:paraId="17BB09F7" w14:textId="77777777" w:rsidR="000600B4" w:rsidRDefault="004564CD">
            <w:pPr>
              <w:ind w:left="58"/>
            </w:pPr>
            <w:r>
              <w:rPr>
                <w:color w:val="C00000"/>
                <w:sz w:val="18"/>
              </w:rPr>
              <w:t xml:space="preserve">SE </w:t>
            </w:r>
          </w:p>
        </w:tc>
        <w:tc>
          <w:tcPr>
            <w:tcW w:w="425" w:type="dxa"/>
            <w:tcBorders>
              <w:top w:val="single" w:sz="4" w:space="0" w:color="000000"/>
              <w:left w:val="single" w:sz="4" w:space="0" w:color="000000"/>
              <w:bottom w:val="single" w:sz="4" w:space="0" w:color="000000"/>
              <w:right w:val="single" w:sz="4" w:space="0" w:color="000000"/>
            </w:tcBorders>
            <w:vAlign w:val="center"/>
          </w:tcPr>
          <w:p w14:paraId="7D7A1767" w14:textId="77777777" w:rsidR="000600B4" w:rsidRDefault="004564CD">
            <w:pPr>
              <w:jc w:val="center"/>
            </w:pPr>
            <w:r>
              <w:rPr>
                <w:color w:val="C00000"/>
                <w:sz w:val="18"/>
              </w:rPr>
              <w:t xml:space="preserve">3. </w:t>
            </w:r>
          </w:p>
        </w:tc>
        <w:tc>
          <w:tcPr>
            <w:tcW w:w="708" w:type="dxa"/>
            <w:tcBorders>
              <w:top w:val="single" w:sz="4" w:space="0" w:color="000000"/>
              <w:left w:val="single" w:sz="4" w:space="0" w:color="000000"/>
              <w:bottom w:val="single" w:sz="4" w:space="0" w:color="000000"/>
              <w:right w:val="single" w:sz="4" w:space="0" w:color="000000"/>
            </w:tcBorders>
            <w:vAlign w:val="center"/>
          </w:tcPr>
          <w:p w14:paraId="4FE0BFFB" w14:textId="77777777" w:rsidR="000600B4" w:rsidRDefault="004564CD">
            <w:pPr>
              <w:ind w:left="5"/>
              <w:jc w:val="center"/>
            </w:pPr>
            <w:r>
              <w:rPr>
                <w:color w:val="C00000"/>
                <w:sz w:val="18"/>
              </w:rPr>
              <w:t xml:space="preserve">1,75 </w:t>
            </w:r>
          </w:p>
        </w:tc>
        <w:tc>
          <w:tcPr>
            <w:tcW w:w="710" w:type="dxa"/>
            <w:tcBorders>
              <w:top w:val="single" w:sz="4" w:space="0" w:color="000000"/>
              <w:left w:val="single" w:sz="4" w:space="0" w:color="000000"/>
              <w:bottom w:val="single" w:sz="4" w:space="0" w:color="000000"/>
              <w:right w:val="single" w:sz="4" w:space="0" w:color="000000"/>
            </w:tcBorders>
            <w:vAlign w:val="center"/>
          </w:tcPr>
          <w:p w14:paraId="7C31D9DF" w14:textId="77777777" w:rsidR="000600B4" w:rsidRDefault="004564CD">
            <w:pPr>
              <w:ind w:left="2"/>
              <w:jc w:val="center"/>
            </w:pPr>
            <w:r>
              <w:rPr>
                <w:color w:val="C00000"/>
                <w:sz w:val="18"/>
              </w:rPr>
              <w:t xml:space="preserve">26,25 </w:t>
            </w:r>
          </w:p>
        </w:tc>
        <w:tc>
          <w:tcPr>
            <w:tcW w:w="850" w:type="dxa"/>
            <w:tcBorders>
              <w:top w:val="single" w:sz="4" w:space="0" w:color="000000"/>
              <w:left w:val="single" w:sz="4" w:space="0" w:color="000000"/>
              <w:bottom w:val="single" w:sz="4" w:space="0" w:color="000000"/>
              <w:right w:val="single" w:sz="4" w:space="0" w:color="000000"/>
            </w:tcBorders>
            <w:vAlign w:val="center"/>
          </w:tcPr>
          <w:p w14:paraId="1F802A1D" w14:textId="77777777" w:rsidR="000600B4" w:rsidRDefault="004564CD">
            <w:pPr>
              <w:ind w:left="1"/>
              <w:jc w:val="center"/>
            </w:pPr>
            <w:r>
              <w:rPr>
                <w:color w:val="C00000"/>
                <w:sz w:val="18"/>
              </w:rPr>
              <w:t xml:space="preserve">20 </w:t>
            </w:r>
          </w:p>
        </w:tc>
        <w:tc>
          <w:tcPr>
            <w:tcW w:w="852" w:type="dxa"/>
            <w:tcBorders>
              <w:top w:val="single" w:sz="4" w:space="0" w:color="000000"/>
              <w:left w:val="single" w:sz="4" w:space="0" w:color="000000"/>
              <w:bottom w:val="single" w:sz="4" w:space="0" w:color="000000"/>
              <w:right w:val="single" w:sz="4" w:space="0" w:color="000000"/>
            </w:tcBorders>
            <w:vAlign w:val="center"/>
          </w:tcPr>
          <w:p w14:paraId="12DC55CE" w14:textId="77777777" w:rsidR="000600B4" w:rsidRDefault="004564CD">
            <w:pPr>
              <w:ind w:left="3"/>
              <w:jc w:val="center"/>
            </w:pPr>
            <w:r>
              <w:rPr>
                <w:color w:val="C00000"/>
                <w:sz w:val="18"/>
              </w:rPr>
              <w:t xml:space="preserve">30 </w:t>
            </w:r>
          </w:p>
        </w:tc>
        <w:tc>
          <w:tcPr>
            <w:tcW w:w="425" w:type="dxa"/>
            <w:tcBorders>
              <w:top w:val="single" w:sz="4" w:space="0" w:color="000000"/>
              <w:left w:val="single" w:sz="4" w:space="0" w:color="000000"/>
              <w:bottom w:val="single" w:sz="4" w:space="0" w:color="000000"/>
              <w:right w:val="single" w:sz="4" w:space="0" w:color="000000"/>
            </w:tcBorders>
            <w:vAlign w:val="center"/>
          </w:tcPr>
          <w:p w14:paraId="29D48D50" w14:textId="77777777" w:rsidR="000600B4" w:rsidRDefault="004564CD">
            <w:pPr>
              <w:ind w:right="2"/>
              <w:jc w:val="center"/>
            </w:pPr>
            <w:r>
              <w:rPr>
                <w:color w:val="C00000"/>
                <w:sz w:val="18"/>
              </w:rPr>
              <w:t xml:space="preserve">2 </w:t>
            </w:r>
          </w:p>
        </w:tc>
      </w:tr>
      <w:tr w:rsidR="000600B4" w14:paraId="43E578FD" w14:textId="77777777">
        <w:trPr>
          <w:trHeight w:val="238"/>
        </w:trPr>
        <w:tc>
          <w:tcPr>
            <w:tcW w:w="1136" w:type="dxa"/>
            <w:tcBorders>
              <w:top w:val="single" w:sz="4" w:space="0" w:color="000000"/>
              <w:left w:val="single" w:sz="4" w:space="0" w:color="000000"/>
              <w:bottom w:val="single" w:sz="4" w:space="0" w:color="000000"/>
              <w:right w:val="single" w:sz="4" w:space="0" w:color="000000"/>
            </w:tcBorders>
          </w:tcPr>
          <w:p w14:paraId="18E6AEC0" w14:textId="77777777" w:rsidR="000600B4" w:rsidRDefault="004564CD">
            <w:r>
              <w:rPr>
                <w:color w:val="00B050"/>
                <w:sz w:val="18"/>
              </w:rPr>
              <w:t xml:space="preserve">659MM112 </w:t>
            </w:r>
          </w:p>
        </w:tc>
        <w:tc>
          <w:tcPr>
            <w:tcW w:w="4109" w:type="dxa"/>
            <w:tcBorders>
              <w:top w:val="single" w:sz="4" w:space="0" w:color="000000"/>
              <w:left w:val="single" w:sz="4" w:space="0" w:color="000000"/>
              <w:bottom w:val="single" w:sz="4" w:space="0" w:color="000000"/>
              <w:right w:val="single" w:sz="4" w:space="0" w:color="000000"/>
            </w:tcBorders>
          </w:tcPr>
          <w:p w14:paraId="64CAB285" w14:textId="77777777" w:rsidR="000600B4" w:rsidRDefault="004564CD">
            <w:r>
              <w:rPr>
                <w:color w:val="00B050"/>
                <w:sz w:val="18"/>
              </w:rPr>
              <w:t xml:space="preserve">Forschungskolloquium  </w:t>
            </w:r>
          </w:p>
        </w:tc>
        <w:tc>
          <w:tcPr>
            <w:tcW w:w="428" w:type="dxa"/>
            <w:tcBorders>
              <w:top w:val="single" w:sz="4" w:space="0" w:color="000000"/>
              <w:left w:val="single" w:sz="4" w:space="0" w:color="000000"/>
              <w:bottom w:val="single" w:sz="4" w:space="0" w:color="000000"/>
              <w:right w:val="single" w:sz="4" w:space="0" w:color="000000"/>
            </w:tcBorders>
          </w:tcPr>
          <w:p w14:paraId="4F2F900D" w14:textId="77777777" w:rsidR="000600B4" w:rsidRDefault="004564CD">
            <w:pPr>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6EB62699"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5CF3C0A7" w14:textId="77777777" w:rsidR="000600B4" w:rsidRDefault="004564CD">
            <w:pPr>
              <w:jc w:val="center"/>
            </w:pPr>
            <w:r>
              <w:rPr>
                <w:color w:val="00B050"/>
                <w:sz w:val="1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0E32B74A" w14:textId="77777777" w:rsidR="000600B4" w:rsidRDefault="004564CD">
            <w:pPr>
              <w:ind w:left="3"/>
              <w:jc w:val="center"/>
            </w:pPr>
            <w:r>
              <w:rPr>
                <w:color w:val="00B050"/>
                <w:sz w:val="18"/>
              </w:rPr>
              <w:t xml:space="preserve">2 </w:t>
            </w:r>
          </w:p>
        </w:tc>
        <w:tc>
          <w:tcPr>
            <w:tcW w:w="710" w:type="dxa"/>
            <w:tcBorders>
              <w:top w:val="single" w:sz="4" w:space="0" w:color="000000"/>
              <w:left w:val="single" w:sz="4" w:space="0" w:color="000000"/>
              <w:bottom w:val="single" w:sz="4" w:space="0" w:color="000000"/>
              <w:right w:val="single" w:sz="4" w:space="0" w:color="000000"/>
            </w:tcBorders>
          </w:tcPr>
          <w:p w14:paraId="4AAE4595" w14:textId="77777777" w:rsidR="000600B4" w:rsidRDefault="004564CD">
            <w:pPr>
              <w:jc w:val="center"/>
            </w:pPr>
            <w:r>
              <w:rPr>
                <w:color w:val="00B050"/>
                <w:sz w:val="18"/>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1AB04BB5" w14:textId="77777777" w:rsidR="000600B4" w:rsidRDefault="004564CD">
            <w:pPr>
              <w:ind w:right="2"/>
              <w:jc w:val="center"/>
            </w:pPr>
            <w:r>
              <w:rPr>
                <w:color w:val="00B050"/>
                <w:sz w:val="18"/>
              </w:rPr>
              <w:t xml:space="preserve">22,5 </w:t>
            </w:r>
          </w:p>
        </w:tc>
        <w:tc>
          <w:tcPr>
            <w:tcW w:w="852" w:type="dxa"/>
            <w:tcBorders>
              <w:top w:val="single" w:sz="4" w:space="0" w:color="000000"/>
              <w:left w:val="single" w:sz="4" w:space="0" w:color="000000"/>
              <w:bottom w:val="single" w:sz="4" w:space="0" w:color="000000"/>
              <w:right w:val="single" w:sz="4" w:space="0" w:color="000000"/>
            </w:tcBorders>
          </w:tcPr>
          <w:p w14:paraId="78552BC7" w14:textId="77777777" w:rsidR="000600B4" w:rsidRDefault="004564CD">
            <w:pPr>
              <w:jc w:val="center"/>
            </w:pPr>
            <w:r>
              <w:rPr>
                <w:color w:val="00B050"/>
                <w:sz w:val="18"/>
              </w:rPr>
              <w:t xml:space="preserve">27,5 </w:t>
            </w:r>
          </w:p>
        </w:tc>
        <w:tc>
          <w:tcPr>
            <w:tcW w:w="425" w:type="dxa"/>
            <w:tcBorders>
              <w:top w:val="single" w:sz="4" w:space="0" w:color="000000"/>
              <w:left w:val="single" w:sz="4" w:space="0" w:color="000000"/>
              <w:bottom w:val="single" w:sz="4" w:space="0" w:color="000000"/>
              <w:right w:val="single" w:sz="4" w:space="0" w:color="000000"/>
            </w:tcBorders>
          </w:tcPr>
          <w:p w14:paraId="767D6701" w14:textId="77777777" w:rsidR="000600B4" w:rsidRDefault="004564CD">
            <w:pPr>
              <w:ind w:right="2"/>
              <w:jc w:val="center"/>
            </w:pPr>
            <w:r>
              <w:rPr>
                <w:color w:val="00B050"/>
                <w:sz w:val="18"/>
              </w:rPr>
              <w:t xml:space="preserve">2 </w:t>
            </w:r>
          </w:p>
        </w:tc>
      </w:tr>
      <w:tr w:rsidR="000600B4" w14:paraId="2880B941" w14:textId="77777777">
        <w:trPr>
          <w:trHeight w:val="238"/>
        </w:trPr>
        <w:tc>
          <w:tcPr>
            <w:tcW w:w="1136" w:type="dxa"/>
            <w:tcBorders>
              <w:top w:val="single" w:sz="4" w:space="0" w:color="000000"/>
              <w:left w:val="single" w:sz="4" w:space="0" w:color="000000"/>
              <w:bottom w:val="single" w:sz="4" w:space="0" w:color="000000"/>
              <w:right w:val="single" w:sz="4" w:space="0" w:color="000000"/>
            </w:tcBorders>
          </w:tcPr>
          <w:p w14:paraId="555F63D7" w14:textId="77777777" w:rsidR="000600B4" w:rsidRDefault="004564CD">
            <w:r>
              <w:rPr>
                <w:color w:val="00B050"/>
                <w:sz w:val="18"/>
              </w:rPr>
              <w:t xml:space="preserve">659MM123 </w:t>
            </w:r>
          </w:p>
        </w:tc>
        <w:tc>
          <w:tcPr>
            <w:tcW w:w="4109" w:type="dxa"/>
            <w:tcBorders>
              <w:top w:val="single" w:sz="4" w:space="0" w:color="000000"/>
              <w:left w:val="single" w:sz="4" w:space="0" w:color="000000"/>
              <w:bottom w:val="single" w:sz="4" w:space="0" w:color="000000"/>
              <w:right w:val="single" w:sz="4" w:space="0" w:color="000000"/>
            </w:tcBorders>
          </w:tcPr>
          <w:p w14:paraId="47861874" w14:textId="77777777" w:rsidR="000600B4" w:rsidRDefault="004564CD">
            <w:r>
              <w:rPr>
                <w:color w:val="00B050"/>
                <w:sz w:val="18"/>
              </w:rPr>
              <w:t xml:space="preserve">Schreibwerkstatt </w:t>
            </w:r>
          </w:p>
        </w:tc>
        <w:tc>
          <w:tcPr>
            <w:tcW w:w="428" w:type="dxa"/>
            <w:tcBorders>
              <w:top w:val="single" w:sz="4" w:space="0" w:color="000000"/>
              <w:left w:val="single" w:sz="4" w:space="0" w:color="000000"/>
              <w:bottom w:val="single" w:sz="4" w:space="0" w:color="000000"/>
              <w:right w:val="single" w:sz="4" w:space="0" w:color="000000"/>
            </w:tcBorders>
          </w:tcPr>
          <w:p w14:paraId="7E6502D0" w14:textId="77777777" w:rsidR="000600B4" w:rsidRDefault="004564CD">
            <w:pPr>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0429DC41"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54F3524C" w14:textId="77777777" w:rsidR="000600B4" w:rsidRDefault="004564CD">
            <w:pPr>
              <w:jc w:val="center"/>
            </w:pPr>
            <w:r>
              <w:rPr>
                <w:color w:val="00B050"/>
                <w:sz w:val="18"/>
              </w:rPr>
              <w:t xml:space="preserve">3. </w:t>
            </w:r>
          </w:p>
        </w:tc>
        <w:tc>
          <w:tcPr>
            <w:tcW w:w="708" w:type="dxa"/>
            <w:tcBorders>
              <w:top w:val="single" w:sz="4" w:space="0" w:color="000000"/>
              <w:left w:val="single" w:sz="4" w:space="0" w:color="000000"/>
              <w:bottom w:val="single" w:sz="4" w:space="0" w:color="000000"/>
              <w:right w:val="single" w:sz="4" w:space="0" w:color="000000"/>
            </w:tcBorders>
          </w:tcPr>
          <w:p w14:paraId="15A91FA7" w14:textId="77777777" w:rsidR="000600B4" w:rsidRDefault="004564CD">
            <w:pPr>
              <w:ind w:left="4"/>
              <w:jc w:val="center"/>
            </w:pPr>
            <w:r>
              <w:rPr>
                <w:color w:val="00B050"/>
                <w:sz w:val="18"/>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14300EAE" w14:textId="77777777" w:rsidR="000600B4" w:rsidRDefault="004564CD">
            <w:pPr>
              <w:ind w:left="2"/>
              <w:jc w:val="center"/>
            </w:pPr>
            <w:r>
              <w:rPr>
                <w:color w:val="00B050"/>
                <w:sz w:val="18"/>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12AFE7DB" w14:textId="77777777" w:rsidR="000600B4" w:rsidRDefault="004564CD">
            <w:pPr>
              <w:ind w:left="1"/>
              <w:jc w:val="center"/>
            </w:pPr>
            <w:r>
              <w:rPr>
                <w:color w:val="00B050"/>
                <w:sz w:val="18"/>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015E6A58" w14:textId="77777777" w:rsidR="000600B4" w:rsidRDefault="004564CD">
            <w:pPr>
              <w:ind w:left="3"/>
              <w:jc w:val="center"/>
            </w:pPr>
            <w:r>
              <w:rPr>
                <w:color w:val="00B050"/>
                <w:sz w:val="18"/>
              </w:rPr>
              <w:t xml:space="preserve">33 </w:t>
            </w:r>
          </w:p>
        </w:tc>
        <w:tc>
          <w:tcPr>
            <w:tcW w:w="425" w:type="dxa"/>
            <w:tcBorders>
              <w:top w:val="single" w:sz="4" w:space="0" w:color="000000"/>
              <w:left w:val="single" w:sz="4" w:space="0" w:color="000000"/>
              <w:bottom w:val="single" w:sz="4" w:space="0" w:color="000000"/>
              <w:right w:val="single" w:sz="4" w:space="0" w:color="000000"/>
            </w:tcBorders>
          </w:tcPr>
          <w:p w14:paraId="1E2264C6" w14:textId="77777777" w:rsidR="000600B4" w:rsidRDefault="004564CD">
            <w:pPr>
              <w:ind w:right="2"/>
              <w:jc w:val="center"/>
            </w:pPr>
            <w:r>
              <w:rPr>
                <w:color w:val="00B050"/>
                <w:sz w:val="18"/>
              </w:rPr>
              <w:t xml:space="preserve">2 </w:t>
            </w:r>
          </w:p>
        </w:tc>
      </w:tr>
    </w:tbl>
    <w:p w14:paraId="6D4FAFDD" w14:textId="77777777" w:rsidR="000600B4" w:rsidRDefault="004564CD">
      <w:pPr>
        <w:spacing w:after="0"/>
      </w:pPr>
      <w:r>
        <w:rPr>
          <w:b/>
        </w:rPr>
        <w:t xml:space="preserve"> </w:t>
      </w:r>
    </w:p>
    <w:p w14:paraId="251AB127" w14:textId="77777777" w:rsidR="000600B4" w:rsidRDefault="004564CD">
      <w:pPr>
        <w:pStyle w:val="berschrift2"/>
        <w:spacing w:after="5" w:line="249" w:lineRule="auto"/>
        <w:ind w:left="-5" w:right="338"/>
      </w:pPr>
      <w:r>
        <w:rPr>
          <w:color w:val="00B050"/>
          <w:u w:val="none" w:color="000000"/>
        </w:rPr>
        <w:t xml:space="preserve">Die Termine der 659MM123PH Schreibwerkstatt werden gemäß den Schreibgruppenbildungen vereinbart und verlautbart. </w:t>
      </w:r>
      <w:r>
        <w:rPr>
          <w:color w:val="000000"/>
          <w:u w:val="none" w:color="000000"/>
        </w:rPr>
        <w:t xml:space="preserve">Anmeldung an: PH Steiermark </w:t>
      </w:r>
    </w:p>
    <w:p w14:paraId="0C0AEAC8" w14:textId="77777777" w:rsidR="000600B4" w:rsidRDefault="004564CD">
      <w:pPr>
        <w:spacing w:after="5" w:line="249" w:lineRule="auto"/>
        <w:ind w:left="-5" w:right="1547" w:hanging="10"/>
        <w:rPr>
          <w:b/>
        </w:rPr>
      </w:pPr>
      <w:r>
        <w:rPr>
          <w:b/>
        </w:rPr>
        <w:t>Ansprech</w:t>
      </w:r>
      <w:r w:rsidR="00B04FC7">
        <w:rPr>
          <w:b/>
        </w:rPr>
        <w:t xml:space="preserve">person: </w:t>
      </w:r>
      <w:hyperlink r:id="rId7" w:history="1">
        <w:r w:rsidR="00B04FC7" w:rsidRPr="008629E8">
          <w:rPr>
            <w:rStyle w:val="Hyperlink"/>
            <w:b/>
          </w:rPr>
          <w:t>claudia.seidler@phst.at</w:t>
        </w:r>
      </w:hyperlink>
    </w:p>
    <w:p w14:paraId="19DDA452" w14:textId="77777777" w:rsidR="00B04FC7" w:rsidRDefault="00B04FC7">
      <w:pPr>
        <w:spacing w:after="5" w:line="249" w:lineRule="auto"/>
        <w:ind w:left="-5" w:right="1547" w:hanging="10"/>
      </w:pPr>
    </w:p>
    <w:p w14:paraId="66F590F7" w14:textId="77777777" w:rsidR="000600B4" w:rsidRDefault="000600B4">
      <w:pPr>
        <w:spacing w:after="0"/>
      </w:pPr>
    </w:p>
    <w:p w14:paraId="75C72FE4" w14:textId="77777777" w:rsidR="000600B4" w:rsidRDefault="004564CD">
      <w:pPr>
        <w:pStyle w:val="berschrift2"/>
        <w:spacing w:after="5" w:line="249" w:lineRule="auto"/>
        <w:ind w:left="-5" w:right="1850"/>
      </w:pPr>
      <w:r>
        <w:rPr>
          <w:color w:val="C00000"/>
          <w:u w:val="none" w:color="000000"/>
        </w:rPr>
        <w:t xml:space="preserve">659MM023PA Innovative fachliche und überfachliche Lehr-Lernsettings (SE) –  Gruppe ST C und Gruppe B A </w:t>
      </w:r>
    </w:p>
    <w:p w14:paraId="758527B3" w14:textId="77777777" w:rsidR="000600B4" w:rsidRDefault="004564CD">
      <w:pPr>
        <w:pStyle w:val="berschrift3"/>
        <w:ind w:left="-5" w:right="1547"/>
      </w:pPr>
      <w:r>
        <w:rPr>
          <w:color w:val="000000"/>
        </w:rPr>
        <w:t xml:space="preserve">Anmeldung an: PH Burgenland Ort: Seminarraum 15, 2. Stock, Thomas Alva Edisonstr 1, 7000 Eisenstadt  Ansprechperson: </w:t>
      </w:r>
      <w:r>
        <w:rPr>
          <w:color w:val="0000FF"/>
          <w:u w:val="single" w:color="0000FF"/>
        </w:rPr>
        <w:t>elisabeth.stipsits@ph-burgenland.at</w:t>
      </w:r>
      <w:r>
        <w:rPr>
          <w:color w:val="000000"/>
        </w:rPr>
        <w:t xml:space="preserve"> </w:t>
      </w:r>
    </w:p>
    <w:p w14:paraId="1050F132" w14:textId="77777777" w:rsidR="000600B4" w:rsidRDefault="004564CD">
      <w:pPr>
        <w:spacing w:after="126"/>
      </w:pPr>
      <w:r>
        <w:rPr>
          <w:b/>
          <w:sz w:val="8"/>
        </w:rPr>
        <w:t xml:space="preserve"> </w:t>
      </w:r>
    </w:p>
    <w:p w14:paraId="0C41C5B0" w14:textId="77777777" w:rsidR="000600B4" w:rsidRDefault="004564CD">
      <w:pPr>
        <w:spacing w:after="10" w:line="248" w:lineRule="auto"/>
        <w:ind w:left="-5" w:hanging="10"/>
      </w:pPr>
      <w:r>
        <w:t>Fr, 8. Okt</w:t>
      </w:r>
      <w:r w:rsidR="00E7082C">
        <w:t xml:space="preserve">ober, 2021, 14:00 – 17:15 Uhr </w:t>
      </w:r>
      <w:r>
        <w:t xml:space="preserve"> </w:t>
      </w:r>
    </w:p>
    <w:p w14:paraId="52499F18" w14:textId="77777777" w:rsidR="00E7082C" w:rsidRDefault="004564CD">
      <w:pPr>
        <w:spacing w:after="10" w:line="248" w:lineRule="auto"/>
        <w:ind w:left="-5" w:hanging="10"/>
      </w:pPr>
      <w:r>
        <w:t>Sa, 9. Ok</w:t>
      </w:r>
      <w:r w:rsidR="00E7082C">
        <w:t>tober, 2021, 09:00 – 17:15 Uhr</w:t>
      </w:r>
    </w:p>
    <w:p w14:paraId="6D69315C" w14:textId="77777777" w:rsidR="00E7082C" w:rsidRDefault="00E7082C">
      <w:pPr>
        <w:spacing w:after="10" w:line="248" w:lineRule="auto"/>
        <w:ind w:left="-5" w:hanging="10"/>
      </w:pPr>
    </w:p>
    <w:p w14:paraId="779787DC" w14:textId="77777777" w:rsidR="000600B4" w:rsidRDefault="004564CD">
      <w:pPr>
        <w:spacing w:after="10" w:line="248" w:lineRule="auto"/>
        <w:ind w:left="-5" w:hanging="10"/>
      </w:pPr>
      <w:r>
        <w:t xml:space="preserve">Elisabeth Stipsits BEd MEd MA PhD </w:t>
      </w:r>
    </w:p>
    <w:p w14:paraId="0B44036D" w14:textId="77777777" w:rsidR="000600B4" w:rsidRDefault="004564CD">
      <w:pPr>
        <w:spacing w:after="0"/>
      </w:pPr>
      <w:r>
        <w:rPr>
          <w:color w:val="C00000"/>
        </w:rPr>
        <w:t xml:space="preserve"> </w:t>
      </w:r>
    </w:p>
    <w:p w14:paraId="4B4433DB" w14:textId="77777777" w:rsidR="000600B4" w:rsidRDefault="004564CD">
      <w:pPr>
        <w:pStyle w:val="berschrift2"/>
        <w:spacing w:after="5" w:line="249" w:lineRule="auto"/>
        <w:ind w:left="-5" w:right="1850"/>
      </w:pPr>
      <w:r>
        <w:rPr>
          <w:color w:val="C00000"/>
          <w:u w:val="none" w:color="000000"/>
        </w:rPr>
        <w:t xml:space="preserve">659MM023PA Innovative fachliche und überfachliche Lehr-Lernsettings (SE) –  Gruppe ST A und Gruppe ST B </w:t>
      </w:r>
    </w:p>
    <w:p w14:paraId="1286286F" w14:textId="77777777" w:rsidR="000600B4" w:rsidRDefault="004564CD">
      <w:pPr>
        <w:spacing w:after="5" w:line="249" w:lineRule="auto"/>
        <w:ind w:left="-5" w:right="1547" w:hanging="10"/>
      </w:pPr>
      <w:r>
        <w:rPr>
          <w:b/>
        </w:rPr>
        <w:t>Anmeldung an: PH Burgenland Ort: PH Stmk, Hasnerplatz 12, 8010 Graz</w:t>
      </w:r>
      <w:r>
        <w:rPr>
          <w:rFonts w:ascii="Arial" w:eastAsia="Arial" w:hAnsi="Arial" w:cs="Arial"/>
          <w:b/>
          <w:sz w:val="19"/>
        </w:rPr>
        <w:t xml:space="preserve"> </w:t>
      </w:r>
    </w:p>
    <w:p w14:paraId="3FC9F5ED" w14:textId="77777777" w:rsidR="000600B4" w:rsidRDefault="004564CD">
      <w:pPr>
        <w:pStyle w:val="berschrift3"/>
        <w:spacing w:after="0" w:line="259" w:lineRule="auto"/>
        <w:ind w:left="-5"/>
      </w:pPr>
      <w:r>
        <w:rPr>
          <w:color w:val="000000"/>
        </w:rPr>
        <w:t xml:space="preserve">Ansprechperson: </w:t>
      </w:r>
      <w:r>
        <w:rPr>
          <w:color w:val="0000FF"/>
          <w:u w:val="single" w:color="0000FF"/>
        </w:rPr>
        <w:t>elisabeth.stipsits@ph-burgenland.at</w:t>
      </w:r>
      <w:r>
        <w:rPr>
          <w:color w:val="000000"/>
        </w:rPr>
        <w:t xml:space="preserve"> </w:t>
      </w:r>
    </w:p>
    <w:p w14:paraId="41EC6980" w14:textId="77777777" w:rsidR="000600B4" w:rsidRDefault="004564CD">
      <w:pPr>
        <w:spacing w:after="124"/>
      </w:pPr>
      <w:r>
        <w:rPr>
          <w:b/>
          <w:sz w:val="8"/>
        </w:rPr>
        <w:t xml:space="preserve"> </w:t>
      </w:r>
    </w:p>
    <w:p w14:paraId="25983CA0" w14:textId="77777777" w:rsidR="000600B4" w:rsidRDefault="004564CD" w:rsidP="00E7082C">
      <w:pPr>
        <w:spacing w:after="0" w:line="248" w:lineRule="auto"/>
        <w:ind w:left="-5" w:hanging="10"/>
      </w:pPr>
      <w:r>
        <w:t>Mo, 15. Nove</w:t>
      </w:r>
      <w:r w:rsidR="00E7082C">
        <w:t xml:space="preserve">mber 2021, 09:00 – 17:15 Uhr </w:t>
      </w:r>
    </w:p>
    <w:p w14:paraId="5C5A99E5" w14:textId="77777777" w:rsidR="00E7082C" w:rsidRDefault="004564CD" w:rsidP="00E7082C">
      <w:pPr>
        <w:spacing w:after="0"/>
      </w:pPr>
      <w:r>
        <w:rPr>
          <w:sz w:val="4"/>
        </w:rPr>
        <w:t xml:space="preserve"> </w:t>
      </w:r>
      <w:r>
        <w:t>Di, 16. November 2021, 09:00 – 17:15 U</w:t>
      </w:r>
      <w:r w:rsidR="00E7082C">
        <w:t>hr</w:t>
      </w:r>
    </w:p>
    <w:p w14:paraId="1ACEC2E1" w14:textId="77777777" w:rsidR="00E7082C" w:rsidRDefault="00E7082C" w:rsidP="00E7082C">
      <w:pPr>
        <w:spacing w:after="0"/>
      </w:pPr>
    </w:p>
    <w:p w14:paraId="0916FFAB" w14:textId="77777777" w:rsidR="000600B4" w:rsidRDefault="004564CD" w:rsidP="00E7082C">
      <w:pPr>
        <w:spacing w:after="0"/>
      </w:pPr>
      <w:r>
        <w:t xml:space="preserve">Elisabeth Stipsits BEd MEd MA PhD </w:t>
      </w:r>
    </w:p>
    <w:p w14:paraId="525AF300" w14:textId="77777777" w:rsidR="000600B4" w:rsidRDefault="004564CD">
      <w:pPr>
        <w:spacing w:after="0"/>
      </w:pPr>
      <w:r>
        <w:rPr>
          <w:b/>
        </w:rPr>
        <w:t xml:space="preserve"> </w:t>
      </w:r>
    </w:p>
    <w:p w14:paraId="06292377" w14:textId="77777777" w:rsidR="000600B4" w:rsidRDefault="004564CD">
      <w:pPr>
        <w:pStyle w:val="berschrift4"/>
        <w:ind w:left="-5" w:right="338"/>
      </w:pPr>
      <w:r>
        <w:rPr>
          <w:color w:val="00B050"/>
        </w:rPr>
        <w:t xml:space="preserve">659MM112PA Forschungskolloquium UE - Gruppe ST A </w:t>
      </w:r>
    </w:p>
    <w:p w14:paraId="73424540" w14:textId="77777777" w:rsidR="000600B4" w:rsidRDefault="004564CD">
      <w:pPr>
        <w:spacing w:after="5" w:line="249" w:lineRule="auto"/>
        <w:ind w:left="-5" w:right="1547" w:hanging="10"/>
      </w:pPr>
      <w:r>
        <w:rPr>
          <w:b/>
        </w:rPr>
        <w:t>Anmeldung an: PH Burgenland Ort: PH Stmk, Hasnerplatz 12, 8010 Graz</w:t>
      </w:r>
      <w:r>
        <w:rPr>
          <w:rFonts w:ascii="Arial" w:eastAsia="Arial" w:hAnsi="Arial" w:cs="Arial"/>
          <w:b/>
          <w:sz w:val="19"/>
        </w:rPr>
        <w:t xml:space="preserve"> </w:t>
      </w:r>
    </w:p>
    <w:p w14:paraId="50678ADB" w14:textId="77777777" w:rsidR="00E7082C" w:rsidRDefault="004564CD" w:rsidP="00E7082C">
      <w:pPr>
        <w:pStyle w:val="berschrift3"/>
        <w:spacing w:after="0" w:line="259" w:lineRule="auto"/>
        <w:ind w:left="-5"/>
        <w:rPr>
          <w:color w:val="000000"/>
        </w:rPr>
      </w:pPr>
      <w:r>
        <w:rPr>
          <w:color w:val="000000"/>
        </w:rPr>
        <w:t xml:space="preserve">Ansprechperson: </w:t>
      </w:r>
      <w:r>
        <w:rPr>
          <w:color w:val="0000FF"/>
          <w:u w:val="single" w:color="0000FF"/>
        </w:rPr>
        <w:t>elisabeth.stipsits@ph-burgenland.at</w:t>
      </w:r>
      <w:r>
        <w:rPr>
          <w:color w:val="000000"/>
        </w:rPr>
        <w:t xml:space="preserve"> </w:t>
      </w:r>
    </w:p>
    <w:p w14:paraId="2F46CEE6" w14:textId="77777777" w:rsidR="000600B4" w:rsidRDefault="004564CD" w:rsidP="00E7082C">
      <w:pPr>
        <w:pStyle w:val="berschrift3"/>
        <w:spacing w:after="0" w:line="259" w:lineRule="auto"/>
        <w:ind w:left="-5"/>
      </w:pPr>
      <w:r>
        <w:rPr>
          <w:sz w:val="8"/>
        </w:rPr>
        <w:t xml:space="preserve"> </w:t>
      </w:r>
    </w:p>
    <w:p w14:paraId="4A7C1124" w14:textId="77777777" w:rsidR="00E7082C" w:rsidRDefault="004564CD">
      <w:pPr>
        <w:spacing w:after="10" w:line="248" w:lineRule="auto"/>
        <w:ind w:left="-5" w:hanging="10"/>
      </w:pPr>
      <w:r>
        <w:t>Fr, 8. Oktober, 2021, 14:00 – 19:30 Uh</w:t>
      </w:r>
      <w:r w:rsidR="00E7082C">
        <w:t xml:space="preserve">r </w:t>
      </w:r>
    </w:p>
    <w:p w14:paraId="14AA65C7" w14:textId="77777777" w:rsidR="000600B4" w:rsidRDefault="004564CD">
      <w:pPr>
        <w:spacing w:after="10" w:line="248" w:lineRule="auto"/>
        <w:ind w:left="-5" w:hanging="10"/>
      </w:pPr>
      <w:r>
        <w:t xml:space="preserve">Sa, 9. Oktober, 2021, 09:00 – 17:15 Uhr </w:t>
      </w:r>
    </w:p>
    <w:p w14:paraId="680F32A5" w14:textId="77777777" w:rsidR="00E7082C" w:rsidRDefault="00E7082C">
      <w:pPr>
        <w:spacing w:after="10" w:line="248" w:lineRule="auto"/>
        <w:ind w:left="-5" w:right="1413" w:hanging="10"/>
      </w:pPr>
    </w:p>
    <w:p w14:paraId="2A16DC5A" w14:textId="77777777" w:rsidR="00E7082C" w:rsidRDefault="004564CD">
      <w:pPr>
        <w:spacing w:after="10" w:line="248" w:lineRule="auto"/>
        <w:ind w:left="-5" w:right="1413" w:hanging="10"/>
      </w:pPr>
      <w:r>
        <w:t>Fr, 3. Dez</w:t>
      </w:r>
      <w:r w:rsidR="00E7082C">
        <w:t xml:space="preserve">ember, 2021, 14:00 – 19:30 Uhr </w:t>
      </w:r>
      <w:r>
        <w:t xml:space="preserve"> </w:t>
      </w:r>
    </w:p>
    <w:p w14:paraId="4A103E90" w14:textId="77777777" w:rsidR="00E7082C" w:rsidRDefault="004564CD">
      <w:pPr>
        <w:spacing w:after="10" w:line="248" w:lineRule="auto"/>
        <w:ind w:left="-5" w:right="1413" w:hanging="10"/>
      </w:pPr>
      <w:r>
        <w:t xml:space="preserve">Sa, 4. Dezember, 2021, 09:00 – 17:15 Uhr </w:t>
      </w:r>
    </w:p>
    <w:p w14:paraId="6C3CFA4B" w14:textId="77777777" w:rsidR="00E7082C" w:rsidRDefault="00E7082C">
      <w:pPr>
        <w:spacing w:after="10" w:line="248" w:lineRule="auto"/>
        <w:ind w:left="-5" w:right="1413" w:hanging="10"/>
      </w:pPr>
    </w:p>
    <w:p w14:paraId="7A5B033B" w14:textId="77777777" w:rsidR="000600B4" w:rsidRDefault="004564CD">
      <w:pPr>
        <w:spacing w:after="10" w:line="248" w:lineRule="auto"/>
        <w:ind w:left="-5" w:right="1413" w:hanging="10"/>
      </w:pPr>
      <w:r>
        <w:t xml:space="preserve">Claudia Schneider BEd MEd MA PhD </w:t>
      </w:r>
    </w:p>
    <w:p w14:paraId="1097F588" w14:textId="77777777" w:rsidR="000600B4" w:rsidRDefault="004564CD">
      <w:pPr>
        <w:spacing w:after="0"/>
      </w:pPr>
      <w:r>
        <w:t xml:space="preserve"> </w:t>
      </w:r>
    </w:p>
    <w:p w14:paraId="30B32911" w14:textId="77777777" w:rsidR="000600B4" w:rsidRDefault="004564CD">
      <w:pPr>
        <w:pStyle w:val="berschrift4"/>
        <w:ind w:left="-5" w:right="338"/>
      </w:pPr>
      <w:r>
        <w:rPr>
          <w:color w:val="00B050"/>
        </w:rPr>
        <w:t xml:space="preserve">659MM112PA Forschungskolloquium UE - Gruppe ST B </w:t>
      </w:r>
    </w:p>
    <w:p w14:paraId="643B2FAA" w14:textId="77777777" w:rsidR="000600B4" w:rsidRDefault="004564CD">
      <w:pPr>
        <w:spacing w:after="5" w:line="249" w:lineRule="auto"/>
        <w:ind w:left="-5" w:right="1547" w:hanging="10"/>
      </w:pPr>
      <w:r>
        <w:rPr>
          <w:b/>
        </w:rPr>
        <w:t>Anmeldung an: PH Burgenland Ort: PH Stmk, Hasnerplatz 12, 8010 Graz</w:t>
      </w:r>
      <w:r>
        <w:rPr>
          <w:rFonts w:ascii="Arial" w:eastAsia="Arial" w:hAnsi="Arial" w:cs="Arial"/>
          <w:b/>
          <w:sz w:val="19"/>
        </w:rPr>
        <w:t xml:space="preserve"> </w:t>
      </w:r>
    </w:p>
    <w:p w14:paraId="4DA07954" w14:textId="77777777" w:rsidR="000600B4" w:rsidRDefault="004564CD" w:rsidP="00E7082C">
      <w:pPr>
        <w:pStyle w:val="berschrift3"/>
        <w:spacing w:after="0" w:line="259" w:lineRule="auto"/>
        <w:ind w:left="-5"/>
      </w:pPr>
      <w:r>
        <w:rPr>
          <w:color w:val="000000"/>
        </w:rPr>
        <w:t xml:space="preserve">Ansprechperson: </w:t>
      </w:r>
      <w:r>
        <w:rPr>
          <w:color w:val="0000FF"/>
          <w:u w:val="single" w:color="0000FF"/>
        </w:rPr>
        <w:t>elisabeth.stipsits@ph-burgenland.at</w:t>
      </w:r>
      <w:r>
        <w:rPr>
          <w:color w:val="000000"/>
        </w:rPr>
        <w:t xml:space="preserve"> </w:t>
      </w:r>
    </w:p>
    <w:p w14:paraId="205B6CED" w14:textId="77777777" w:rsidR="00E7082C" w:rsidRDefault="00E7082C">
      <w:pPr>
        <w:spacing w:after="10" w:line="248" w:lineRule="auto"/>
        <w:ind w:left="-5" w:hanging="10"/>
      </w:pPr>
    </w:p>
    <w:p w14:paraId="6E6E78AA" w14:textId="77777777" w:rsidR="00E7082C" w:rsidRDefault="004564CD">
      <w:pPr>
        <w:spacing w:after="10" w:line="248" w:lineRule="auto"/>
        <w:ind w:left="-5" w:hanging="10"/>
      </w:pPr>
      <w:r>
        <w:t>Fr, 15. Okt</w:t>
      </w:r>
      <w:r w:rsidR="00E7082C">
        <w:t xml:space="preserve">ober, 2021, 14:00 – 19:30 Uhr </w:t>
      </w:r>
    </w:p>
    <w:p w14:paraId="1F181748" w14:textId="77777777" w:rsidR="000600B4" w:rsidRDefault="004564CD">
      <w:pPr>
        <w:spacing w:after="10" w:line="248" w:lineRule="auto"/>
        <w:ind w:left="-5" w:hanging="10"/>
      </w:pPr>
      <w:r>
        <w:t xml:space="preserve">Sa, 16. Oktober, 2021, 09:00 – 17:15 Uhr </w:t>
      </w:r>
    </w:p>
    <w:p w14:paraId="7A41F301" w14:textId="77777777" w:rsidR="00E7082C" w:rsidRDefault="00E7082C">
      <w:pPr>
        <w:spacing w:after="10" w:line="248" w:lineRule="auto"/>
        <w:ind w:left="-5" w:right="1188" w:hanging="10"/>
      </w:pPr>
    </w:p>
    <w:p w14:paraId="4F146300" w14:textId="77777777" w:rsidR="00E7082C" w:rsidRDefault="004564CD">
      <w:pPr>
        <w:spacing w:after="10" w:line="248" w:lineRule="auto"/>
        <w:ind w:left="-5" w:right="1188" w:hanging="10"/>
      </w:pPr>
      <w:r>
        <w:t>Fr, 10. Deze</w:t>
      </w:r>
      <w:r w:rsidR="00E7082C">
        <w:t xml:space="preserve">mber, 2021, 14:00 – 19:30 Uhr </w:t>
      </w:r>
    </w:p>
    <w:p w14:paraId="5C26D7BB" w14:textId="77777777" w:rsidR="00E7082C" w:rsidRDefault="004564CD">
      <w:pPr>
        <w:spacing w:after="10" w:line="248" w:lineRule="auto"/>
        <w:ind w:left="-5" w:right="1188" w:hanging="10"/>
      </w:pPr>
      <w:r>
        <w:t xml:space="preserve">Sa, 11. Dezember, 2021, 09:00 – 17:15 Uhr </w:t>
      </w:r>
    </w:p>
    <w:p w14:paraId="592F0DE1" w14:textId="77777777" w:rsidR="00E7082C" w:rsidRDefault="00E7082C">
      <w:pPr>
        <w:spacing w:after="10" w:line="248" w:lineRule="auto"/>
        <w:ind w:left="-5" w:right="1188" w:hanging="10"/>
      </w:pPr>
    </w:p>
    <w:p w14:paraId="7D344E9F" w14:textId="77777777" w:rsidR="000600B4" w:rsidRDefault="004564CD">
      <w:pPr>
        <w:spacing w:after="10" w:line="248" w:lineRule="auto"/>
        <w:ind w:left="-5" w:right="1188" w:hanging="10"/>
      </w:pPr>
      <w:r>
        <w:t xml:space="preserve">Claudia Schneider BEd MEd MA PhD </w:t>
      </w:r>
    </w:p>
    <w:p w14:paraId="5AB91A74" w14:textId="77777777" w:rsidR="000600B4" w:rsidRDefault="004564CD">
      <w:pPr>
        <w:spacing w:after="0"/>
      </w:pPr>
      <w:r>
        <w:rPr>
          <w:b/>
          <w:color w:val="00B050"/>
        </w:rPr>
        <w:t xml:space="preserve"> </w:t>
      </w:r>
    </w:p>
    <w:p w14:paraId="0A38B52D" w14:textId="77777777" w:rsidR="000600B4" w:rsidRDefault="004564CD">
      <w:pPr>
        <w:pStyle w:val="berschrift4"/>
        <w:ind w:left="-5" w:right="338"/>
      </w:pPr>
      <w:r>
        <w:rPr>
          <w:color w:val="00B050"/>
        </w:rPr>
        <w:t xml:space="preserve">659MM112PA Forschungskolloquium UE - Gruppe ST C und Gruppe B A </w:t>
      </w:r>
    </w:p>
    <w:p w14:paraId="3C8B3B71" w14:textId="77777777" w:rsidR="000600B4" w:rsidRDefault="004564CD">
      <w:pPr>
        <w:pStyle w:val="berschrift5"/>
        <w:ind w:left="-5" w:right="1547"/>
      </w:pPr>
      <w:r>
        <w:t>Anmeldung an: PH Burgenland Ort: Seminarraum 5, 2. Stock, PH B, Thomas Alva Edisonstr 1, 7000 Eisenstadt</w:t>
      </w:r>
      <w:r>
        <w:rPr>
          <w:rFonts w:ascii="Arial" w:eastAsia="Arial" w:hAnsi="Arial" w:cs="Arial"/>
          <w:sz w:val="19"/>
        </w:rPr>
        <w:t xml:space="preserve"> </w:t>
      </w:r>
      <w:r>
        <w:t xml:space="preserve">Ansprechperson: </w:t>
      </w:r>
      <w:r>
        <w:rPr>
          <w:color w:val="0000FF"/>
          <w:u w:val="single" w:color="0000FF"/>
        </w:rPr>
        <w:t>elisabeth.stipsits@ph-burgenland.at</w:t>
      </w:r>
      <w:r>
        <w:t xml:space="preserve"> </w:t>
      </w:r>
    </w:p>
    <w:p w14:paraId="44742B74" w14:textId="77777777" w:rsidR="000600B4" w:rsidRDefault="004564CD">
      <w:pPr>
        <w:spacing w:after="126"/>
      </w:pPr>
      <w:r>
        <w:rPr>
          <w:b/>
          <w:sz w:val="8"/>
        </w:rPr>
        <w:t xml:space="preserve"> </w:t>
      </w:r>
    </w:p>
    <w:p w14:paraId="37B3CCF8" w14:textId="77777777" w:rsidR="00E7082C" w:rsidRDefault="004564CD">
      <w:pPr>
        <w:spacing w:after="10" w:line="248" w:lineRule="auto"/>
        <w:ind w:left="-5" w:hanging="10"/>
      </w:pPr>
      <w:r>
        <w:t>Fr, 19. No</w:t>
      </w:r>
      <w:r w:rsidR="00E7082C">
        <w:t>vember 2021, 14:00 – 19:30 Uhr</w:t>
      </w:r>
      <w:r>
        <w:t xml:space="preserve"> </w:t>
      </w:r>
    </w:p>
    <w:p w14:paraId="07CB190B" w14:textId="77777777" w:rsidR="000600B4" w:rsidRDefault="004564CD">
      <w:pPr>
        <w:spacing w:after="10" w:line="248" w:lineRule="auto"/>
        <w:ind w:left="-5" w:hanging="10"/>
      </w:pPr>
      <w:r>
        <w:t xml:space="preserve">Sa, 20. November 2021, 09:00 – 17:15 Uhr </w:t>
      </w:r>
    </w:p>
    <w:p w14:paraId="158C7166" w14:textId="77777777" w:rsidR="00E7082C" w:rsidRDefault="00E7082C">
      <w:pPr>
        <w:spacing w:after="10" w:line="248" w:lineRule="auto"/>
        <w:ind w:left="-5" w:hanging="10"/>
      </w:pPr>
    </w:p>
    <w:p w14:paraId="47E70496" w14:textId="77777777" w:rsidR="00E7082C" w:rsidRDefault="004564CD">
      <w:pPr>
        <w:spacing w:after="10" w:line="248" w:lineRule="auto"/>
        <w:ind w:left="-5" w:hanging="10"/>
      </w:pPr>
      <w:r>
        <w:t>Fr, 14. J</w:t>
      </w:r>
      <w:r w:rsidR="00E7082C">
        <w:t xml:space="preserve">änner 2022, 14:00 – 19:30 Uhr </w:t>
      </w:r>
    </w:p>
    <w:p w14:paraId="04A7C09E" w14:textId="77777777" w:rsidR="000600B4" w:rsidRDefault="004564CD">
      <w:pPr>
        <w:spacing w:after="10" w:line="248" w:lineRule="auto"/>
        <w:ind w:left="-5" w:hanging="10"/>
      </w:pPr>
      <w:r>
        <w:t xml:space="preserve">Sa, 15. Jänner 2022, 09:00 – 17:15 Uhr </w:t>
      </w:r>
    </w:p>
    <w:p w14:paraId="329523DF" w14:textId="77777777" w:rsidR="00E7082C" w:rsidRDefault="00E7082C">
      <w:pPr>
        <w:spacing w:after="10" w:line="248" w:lineRule="auto"/>
        <w:ind w:left="-5" w:hanging="10"/>
      </w:pPr>
    </w:p>
    <w:p w14:paraId="1E8DFDE0" w14:textId="77777777" w:rsidR="000600B4" w:rsidRDefault="004564CD">
      <w:pPr>
        <w:spacing w:after="10" w:line="248" w:lineRule="auto"/>
        <w:ind w:left="-5" w:hanging="10"/>
      </w:pPr>
      <w:r>
        <w:t xml:space="preserve">Claudia Schneider BEd MEd MA PhD </w:t>
      </w:r>
    </w:p>
    <w:p w14:paraId="48514860" w14:textId="77777777" w:rsidR="000600B4" w:rsidRDefault="004564CD">
      <w:pPr>
        <w:spacing w:after="0"/>
      </w:pPr>
      <w:r>
        <w:t xml:space="preserve"> </w:t>
      </w:r>
    </w:p>
    <w:p w14:paraId="71526815" w14:textId="77777777" w:rsidR="000600B4" w:rsidRDefault="004564CD">
      <w:pPr>
        <w:pStyle w:val="berschrift1"/>
        <w:ind w:left="-5"/>
      </w:pPr>
      <w:r>
        <w:t xml:space="preserve">Sommersemester 2022 </w:t>
      </w:r>
    </w:p>
    <w:tbl>
      <w:tblPr>
        <w:tblStyle w:val="TableGrid"/>
        <w:tblW w:w="10068" w:type="dxa"/>
        <w:tblInd w:w="-142" w:type="dxa"/>
        <w:tblCellMar>
          <w:top w:w="45" w:type="dxa"/>
          <w:left w:w="70" w:type="dxa"/>
          <w:right w:w="70" w:type="dxa"/>
        </w:tblCellMar>
        <w:tblLook w:val="04A0" w:firstRow="1" w:lastRow="0" w:firstColumn="1" w:lastColumn="0" w:noHBand="0" w:noVBand="1"/>
      </w:tblPr>
      <w:tblGrid>
        <w:gridCol w:w="1136"/>
        <w:gridCol w:w="4109"/>
        <w:gridCol w:w="428"/>
        <w:gridCol w:w="425"/>
        <w:gridCol w:w="425"/>
        <w:gridCol w:w="708"/>
        <w:gridCol w:w="710"/>
        <w:gridCol w:w="850"/>
        <w:gridCol w:w="852"/>
        <w:gridCol w:w="425"/>
      </w:tblGrid>
      <w:tr w:rsidR="000600B4" w14:paraId="6B03520F" w14:textId="77777777">
        <w:trPr>
          <w:trHeight w:val="238"/>
        </w:trPr>
        <w:tc>
          <w:tcPr>
            <w:tcW w:w="1136" w:type="dxa"/>
            <w:tcBorders>
              <w:top w:val="single" w:sz="4" w:space="0" w:color="000000"/>
              <w:left w:val="single" w:sz="4" w:space="0" w:color="000000"/>
              <w:bottom w:val="single" w:sz="4" w:space="0" w:color="000000"/>
              <w:right w:val="single" w:sz="4" w:space="0" w:color="000000"/>
            </w:tcBorders>
          </w:tcPr>
          <w:p w14:paraId="016FEC56" w14:textId="77777777" w:rsidR="000600B4" w:rsidRDefault="004564CD">
            <w:r>
              <w:rPr>
                <w:color w:val="00B050"/>
                <w:sz w:val="18"/>
              </w:rPr>
              <w:t xml:space="preserve">659MM083 </w:t>
            </w:r>
          </w:p>
        </w:tc>
        <w:tc>
          <w:tcPr>
            <w:tcW w:w="4109" w:type="dxa"/>
            <w:tcBorders>
              <w:top w:val="single" w:sz="4" w:space="0" w:color="000000"/>
              <w:left w:val="single" w:sz="4" w:space="0" w:color="000000"/>
              <w:bottom w:val="single" w:sz="4" w:space="0" w:color="000000"/>
              <w:right w:val="single" w:sz="4" w:space="0" w:color="000000"/>
            </w:tcBorders>
          </w:tcPr>
          <w:p w14:paraId="3DCA58B6" w14:textId="77777777" w:rsidR="000600B4" w:rsidRDefault="004564CD">
            <w:r>
              <w:rPr>
                <w:color w:val="00B050"/>
                <w:sz w:val="18"/>
              </w:rPr>
              <w:t xml:space="preserve">Systemisches Mentoring in der Umsetzung </w:t>
            </w:r>
          </w:p>
        </w:tc>
        <w:tc>
          <w:tcPr>
            <w:tcW w:w="428" w:type="dxa"/>
            <w:tcBorders>
              <w:top w:val="single" w:sz="4" w:space="0" w:color="000000"/>
              <w:left w:val="single" w:sz="4" w:space="0" w:color="000000"/>
              <w:bottom w:val="single" w:sz="4" w:space="0" w:color="000000"/>
              <w:right w:val="single" w:sz="4" w:space="0" w:color="000000"/>
            </w:tcBorders>
          </w:tcPr>
          <w:p w14:paraId="16BA242C" w14:textId="77777777" w:rsidR="000600B4" w:rsidRDefault="004564CD">
            <w:pPr>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7E0A7A0E"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72F975A0" w14:textId="77777777" w:rsidR="000600B4" w:rsidRDefault="004564CD">
            <w:pPr>
              <w:jc w:val="center"/>
            </w:pPr>
            <w:r>
              <w:rPr>
                <w:color w:val="00B050"/>
                <w:sz w:val="1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672275C8" w14:textId="77777777" w:rsidR="000600B4" w:rsidRDefault="004564CD">
            <w:pPr>
              <w:ind w:left="4"/>
              <w:jc w:val="center"/>
            </w:pPr>
            <w:r>
              <w:rPr>
                <w:color w:val="00B050"/>
                <w:sz w:val="18"/>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300D60D5" w14:textId="77777777" w:rsidR="000600B4" w:rsidRDefault="004564CD">
            <w:pPr>
              <w:ind w:left="2"/>
              <w:jc w:val="center"/>
            </w:pPr>
            <w:r>
              <w:rPr>
                <w:color w:val="00B050"/>
                <w:sz w:val="18"/>
              </w:rPr>
              <w:t xml:space="preserve">22,5 </w:t>
            </w:r>
          </w:p>
        </w:tc>
        <w:tc>
          <w:tcPr>
            <w:tcW w:w="850" w:type="dxa"/>
            <w:tcBorders>
              <w:top w:val="single" w:sz="4" w:space="0" w:color="000000"/>
              <w:left w:val="single" w:sz="4" w:space="0" w:color="000000"/>
              <w:bottom w:val="single" w:sz="4" w:space="0" w:color="000000"/>
              <w:right w:val="single" w:sz="4" w:space="0" w:color="000000"/>
            </w:tcBorders>
          </w:tcPr>
          <w:p w14:paraId="0C48A9CB" w14:textId="77777777" w:rsidR="000600B4" w:rsidRDefault="004564CD">
            <w:pPr>
              <w:ind w:left="1"/>
              <w:jc w:val="center"/>
            </w:pPr>
            <w:r>
              <w:rPr>
                <w:color w:val="00B050"/>
                <w:sz w:val="18"/>
              </w:rPr>
              <w:t xml:space="preserve">17 </w:t>
            </w:r>
          </w:p>
        </w:tc>
        <w:tc>
          <w:tcPr>
            <w:tcW w:w="852" w:type="dxa"/>
            <w:tcBorders>
              <w:top w:val="single" w:sz="4" w:space="0" w:color="000000"/>
              <w:left w:val="single" w:sz="4" w:space="0" w:color="000000"/>
              <w:bottom w:val="single" w:sz="4" w:space="0" w:color="000000"/>
              <w:right w:val="single" w:sz="4" w:space="0" w:color="000000"/>
            </w:tcBorders>
          </w:tcPr>
          <w:p w14:paraId="5AA67F20" w14:textId="77777777" w:rsidR="000600B4" w:rsidRDefault="004564CD">
            <w:pPr>
              <w:ind w:left="3"/>
              <w:jc w:val="center"/>
            </w:pPr>
            <w:r>
              <w:rPr>
                <w:color w:val="00B050"/>
                <w:sz w:val="18"/>
              </w:rPr>
              <w:t xml:space="preserve">33 </w:t>
            </w:r>
          </w:p>
        </w:tc>
        <w:tc>
          <w:tcPr>
            <w:tcW w:w="425" w:type="dxa"/>
            <w:tcBorders>
              <w:top w:val="single" w:sz="4" w:space="0" w:color="000000"/>
              <w:left w:val="single" w:sz="4" w:space="0" w:color="000000"/>
              <w:bottom w:val="single" w:sz="4" w:space="0" w:color="000000"/>
              <w:right w:val="single" w:sz="4" w:space="0" w:color="000000"/>
            </w:tcBorders>
          </w:tcPr>
          <w:p w14:paraId="4067D92C" w14:textId="77777777" w:rsidR="000600B4" w:rsidRDefault="004564CD">
            <w:pPr>
              <w:ind w:right="2"/>
              <w:jc w:val="center"/>
            </w:pPr>
            <w:r>
              <w:rPr>
                <w:color w:val="00B050"/>
                <w:sz w:val="18"/>
              </w:rPr>
              <w:t xml:space="preserve">2 </w:t>
            </w:r>
          </w:p>
        </w:tc>
      </w:tr>
      <w:tr w:rsidR="000600B4" w14:paraId="53AE943D" w14:textId="77777777">
        <w:trPr>
          <w:trHeight w:val="238"/>
        </w:trPr>
        <w:tc>
          <w:tcPr>
            <w:tcW w:w="1136" w:type="dxa"/>
            <w:tcBorders>
              <w:top w:val="single" w:sz="4" w:space="0" w:color="000000"/>
              <w:left w:val="single" w:sz="4" w:space="0" w:color="000000"/>
              <w:bottom w:val="single" w:sz="4" w:space="0" w:color="000000"/>
              <w:right w:val="single" w:sz="4" w:space="0" w:color="000000"/>
            </w:tcBorders>
          </w:tcPr>
          <w:p w14:paraId="79700AEC" w14:textId="77777777" w:rsidR="000600B4" w:rsidRDefault="004564CD">
            <w:r>
              <w:rPr>
                <w:color w:val="00B050"/>
                <w:sz w:val="18"/>
              </w:rPr>
              <w:t xml:space="preserve">659MM102 </w:t>
            </w:r>
          </w:p>
        </w:tc>
        <w:tc>
          <w:tcPr>
            <w:tcW w:w="4109" w:type="dxa"/>
            <w:tcBorders>
              <w:top w:val="single" w:sz="4" w:space="0" w:color="000000"/>
              <w:left w:val="single" w:sz="4" w:space="0" w:color="000000"/>
              <w:bottom w:val="single" w:sz="4" w:space="0" w:color="000000"/>
              <w:right w:val="single" w:sz="4" w:space="0" w:color="000000"/>
            </w:tcBorders>
          </w:tcPr>
          <w:p w14:paraId="5A5FFB24" w14:textId="77777777" w:rsidR="000600B4" w:rsidRDefault="004564CD">
            <w:r>
              <w:rPr>
                <w:color w:val="00B050"/>
                <w:sz w:val="18"/>
              </w:rPr>
              <w:t xml:space="preserve">Supervisionswerkstatt </w:t>
            </w:r>
          </w:p>
        </w:tc>
        <w:tc>
          <w:tcPr>
            <w:tcW w:w="428" w:type="dxa"/>
            <w:tcBorders>
              <w:top w:val="single" w:sz="4" w:space="0" w:color="000000"/>
              <w:left w:val="single" w:sz="4" w:space="0" w:color="000000"/>
              <w:bottom w:val="single" w:sz="4" w:space="0" w:color="000000"/>
              <w:right w:val="single" w:sz="4" w:space="0" w:color="000000"/>
            </w:tcBorders>
          </w:tcPr>
          <w:p w14:paraId="2F327436" w14:textId="77777777" w:rsidR="000600B4" w:rsidRDefault="004564CD">
            <w:pPr>
              <w:jc w:val="center"/>
            </w:pPr>
            <w:r>
              <w:rPr>
                <w:color w:val="00B050"/>
                <w:sz w:val="18"/>
              </w:rPr>
              <w:t xml:space="preserve">pi </w:t>
            </w:r>
          </w:p>
        </w:tc>
        <w:tc>
          <w:tcPr>
            <w:tcW w:w="425" w:type="dxa"/>
            <w:tcBorders>
              <w:top w:val="single" w:sz="4" w:space="0" w:color="000000"/>
              <w:left w:val="single" w:sz="4" w:space="0" w:color="000000"/>
              <w:bottom w:val="single" w:sz="4" w:space="0" w:color="000000"/>
              <w:right w:val="single" w:sz="4" w:space="0" w:color="000000"/>
            </w:tcBorders>
          </w:tcPr>
          <w:p w14:paraId="3DA1172E" w14:textId="77777777" w:rsidR="000600B4" w:rsidRDefault="004564CD">
            <w:pPr>
              <w:ind w:left="41"/>
            </w:pPr>
            <w:r>
              <w:rPr>
                <w:color w:val="00B050"/>
                <w:sz w:val="18"/>
              </w:rPr>
              <w:t xml:space="preserve">UE </w:t>
            </w:r>
          </w:p>
        </w:tc>
        <w:tc>
          <w:tcPr>
            <w:tcW w:w="425" w:type="dxa"/>
            <w:tcBorders>
              <w:top w:val="single" w:sz="4" w:space="0" w:color="000000"/>
              <w:left w:val="single" w:sz="4" w:space="0" w:color="000000"/>
              <w:bottom w:val="single" w:sz="4" w:space="0" w:color="000000"/>
              <w:right w:val="single" w:sz="4" w:space="0" w:color="000000"/>
            </w:tcBorders>
          </w:tcPr>
          <w:p w14:paraId="68031833" w14:textId="77777777" w:rsidR="000600B4" w:rsidRDefault="004564CD">
            <w:pPr>
              <w:jc w:val="center"/>
            </w:pPr>
            <w:r>
              <w:rPr>
                <w:color w:val="00B050"/>
                <w:sz w:val="18"/>
              </w:rPr>
              <w:t xml:space="preserve">4. </w:t>
            </w:r>
          </w:p>
        </w:tc>
        <w:tc>
          <w:tcPr>
            <w:tcW w:w="708" w:type="dxa"/>
            <w:tcBorders>
              <w:top w:val="single" w:sz="4" w:space="0" w:color="000000"/>
              <w:left w:val="single" w:sz="4" w:space="0" w:color="000000"/>
              <w:bottom w:val="single" w:sz="4" w:space="0" w:color="000000"/>
              <w:right w:val="single" w:sz="4" w:space="0" w:color="000000"/>
            </w:tcBorders>
          </w:tcPr>
          <w:p w14:paraId="59C44A39" w14:textId="77777777" w:rsidR="000600B4" w:rsidRDefault="004564CD">
            <w:pPr>
              <w:ind w:left="3"/>
              <w:jc w:val="center"/>
            </w:pPr>
            <w:r>
              <w:rPr>
                <w:color w:val="00B050"/>
                <w:sz w:val="18"/>
              </w:rPr>
              <w:t xml:space="preserve">1 </w:t>
            </w:r>
          </w:p>
        </w:tc>
        <w:tc>
          <w:tcPr>
            <w:tcW w:w="710" w:type="dxa"/>
            <w:tcBorders>
              <w:top w:val="single" w:sz="4" w:space="0" w:color="000000"/>
              <w:left w:val="single" w:sz="4" w:space="0" w:color="000000"/>
              <w:bottom w:val="single" w:sz="4" w:space="0" w:color="000000"/>
              <w:right w:val="single" w:sz="4" w:space="0" w:color="000000"/>
            </w:tcBorders>
          </w:tcPr>
          <w:p w14:paraId="5A60438C" w14:textId="77777777" w:rsidR="000600B4" w:rsidRDefault="004564CD">
            <w:pPr>
              <w:jc w:val="center"/>
            </w:pPr>
            <w:r>
              <w:rPr>
                <w:color w:val="00B050"/>
                <w:sz w:val="18"/>
              </w:rPr>
              <w:t xml:space="preserve">15 </w:t>
            </w:r>
          </w:p>
        </w:tc>
        <w:tc>
          <w:tcPr>
            <w:tcW w:w="850" w:type="dxa"/>
            <w:tcBorders>
              <w:top w:val="single" w:sz="4" w:space="0" w:color="000000"/>
              <w:left w:val="single" w:sz="4" w:space="0" w:color="000000"/>
              <w:bottom w:val="single" w:sz="4" w:space="0" w:color="000000"/>
              <w:right w:val="single" w:sz="4" w:space="0" w:color="000000"/>
            </w:tcBorders>
          </w:tcPr>
          <w:p w14:paraId="3A0C3FB4" w14:textId="77777777" w:rsidR="000600B4" w:rsidRDefault="004564CD">
            <w:pPr>
              <w:ind w:right="2"/>
              <w:jc w:val="center"/>
            </w:pPr>
            <w:r>
              <w:rPr>
                <w:color w:val="00B050"/>
                <w:sz w:val="18"/>
              </w:rPr>
              <w:t xml:space="preserve">11,25 </w:t>
            </w:r>
          </w:p>
        </w:tc>
        <w:tc>
          <w:tcPr>
            <w:tcW w:w="852" w:type="dxa"/>
            <w:tcBorders>
              <w:top w:val="single" w:sz="4" w:space="0" w:color="000000"/>
              <w:left w:val="single" w:sz="4" w:space="0" w:color="000000"/>
              <w:bottom w:val="single" w:sz="4" w:space="0" w:color="000000"/>
              <w:right w:val="single" w:sz="4" w:space="0" w:color="000000"/>
            </w:tcBorders>
          </w:tcPr>
          <w:p w14:paraId="02F4C12C" w14:textId="77777777" w:rsidR="000600B4" w:rsidRDefault="004564CD">
            <w:pPr>
              <w:jc w:val="center"/>
            </w:pPr>
            <w:r>
              <w:rPr>
                <w:color w:val="00B050"/>
                <w:sz w:val="18"/>
              </w:rPr>
              <w:t xml:space="preserve">38,75 </w:t>
            </w:r>
          </w:p>
        </w:tc>
        <w:tc>
          <w:tcPr>
            <w:tcW w:w="425" w:type="dxa"/>
            <w:tcBorders>
              <w:top w:val="single" w:sz="4" w:space="0" w:color="000000"/>
              <w:left w:val="single" w:sz="4" w:space="0" w:color="000000"/>
              <w:bottom w:val="single" w:sz="4" w:space="0" w:color="000000"/>
              <w:right w:val="single" w:sz="4" w:space="0" w:color="000000"/>
            </w:tcBorders>
          </w:tcPr>
          <w:p w14:paraId="02A3743A" w14:textId="77777777" w:rsidR="000600B4" w:rsidRDefault="004564CD">
            <w:pPr>
              <w:ind w:right="2"/>
              <w:jc w:val="center"/>
            </w:pPr>
            <w:r>
              <w:rPr>
                <w:color w:val="00B050"/>
                <w:sz w:val="18"/>
              </w:rPr>
              <w:t xml:space="preserve">2 </w:t>
            </w:r>
          </w:p>
        </w:tc>
      </w:tr>
    </w:tbl>
    <w:p w14:paraId="6B79B75A" w14:textId="77777777" w:rsidR="000600B4" w:rsidRDefault="004564CD">
      <w:pPr>
        <w:spacing w:after="0"/>
      </w:pPr>
      <w:r>
        <w:t xml:space="preserve"> </w:t>
      </w:r>
    </w:p>
    <w:p w14:paraId="377BF008" w14:textId="77777777" w:rsidR="000600B4" w:rsidRDefault="004564CD">
      <w:pPr>
        <w:pStyle w:val="berschrift2"/>
        <w:spacing w:after="5" w:line="249" w:lineRule="auto"/>
        <w:ind w:left="-5" w:right="338"/>
      </w:pPr>
      <w:r>
        <w:rPr>
          <w:color w:val="00B050"/>
          <w:u w:val="none" w:color="000000"/>
        </w:rPr>
        <w:t xml:space="preserve">659MM102PA Supervisionswerkstatt UE – Gruppe ST A </w:t>
      </w:r>
    </w:p>
    <w:p w14:paraId="28B431F5" w14:textId="77777777" w:rsidR="000600B4" w:rsidRDefault="004564CD">
      <w:pPr>
        <w:spacing w:after="5" w:line="249" w:lineRule="auto"/>
        <w:ind w:left="-5" w:right="1547" w:hanging="10"/>
      </w:pPr>
      <w:r>
        <w:rPr>
          <w:b/>
        </w:rPr>
        <w:t>Anmeldung an: PH Burgenland Ort: PH Stmk, Hasnerplatz 12, 8010 Graz</w:t>
      </w:r>
      <w:r>
        <w:rPr>
          <w:rFonts w:ascii="Arial" w:eastAsia="Arial" w:hAnsi="Arial" w:cs="Arial"/>
          <w:b/>
          <w:sz w:val="19"/>
        </w:rPr>
        <w:t xml:space="preserve"> </w:t>
      </w:r>
    </w:p>
    <w:p w14:paraId="23ED4FAF" w14:textId="77777777" w:rsidR="000600B4" w:rsidRDefault="004564CD">
      <w:pPr>
        <w:pStyle w:val="berschrift2"/>
        <w:ind w:left="-5"/>
      </w:pPr>
      <w:r>
        <w:rPr>
          <w:color w:val="000000"/>
          <w:u w:val="none" w:color="000000"/>
        </w:rPr>
        <w:t xml:space="preserve">Ansprechperson: </w:t>
      </w:r>
      <w:r>
        <w:t>elisabeth.stipsits@ph-burgenland.at</w:t>
      </w:r>
      <w:r>
        <w:rPr>
          <w:color w:val="000000"/>
          <w:u w:val="none" w:color="000000"/>
        </w:rPr>
        <w:t xml:space="preserve"> </w:t>
      </w:r>
    </w:p>
    <w:p w14:paraId="6216B195" w14:textId="77777777" w:rsidR="000600B4" w:rsidRDefault="004564CD">
      <w:pPr>
        <w:spacing w:after="126"/>
      </w:pPr>
      <w:r>
        <w:rPr>
          <w:sz w:val="8"/>
        </w:rPr>
        <w:t xml:space="preserve"> </w:t>
      </w:r>
    </w:p>
    <w:p w14:paraId="1BA78623" w14:textId="77777777" w:rsidR="000600B4" w:rsidRDefault="004564CD">
      <w:pPr>
        <w:spacing w:after="10" w:line="248" w:lineRule="auto"/>
        <w:ind w:left="-5" w:hanging="10"/>
      </w:pPr>
      <w:r>
        <w:t xml:space="preserve">Fr, 18. </w:t>
      </w:r>
      <w:r w:rsidR="00E7082C">
        <w:t xml:space="preserve">März 2022, 14:00 – 17:15 Uhr </w:t>
      </w:r>
    </w:p>
    <w:p w14:paraId="04D19A80" w14:textId="77777777" w:rsidR="00E7082C" w:rsidRDefault="004564CD">
      <w:pPr>
        <w:spacing w:after="10" w:line="248" w:lineRule="auto"/>
        <w:ind w:left="-5" w:hanging="10"/>
      </w:pPr>
      <w:r>
        <w:t>Sa, 1</w:t>
      </w:r>
      <w:r w:rsidR="00E7082C">
        <w:t>9. März 2022, 09:00 – 17:15 Uhr</w:t>
      </w:r>
    </w:p>
    <w:p w14:paraId="7820D34C" w14:textId="77777777" w:rsidR="00E7082C" w:rsidRDefault="00E7082C">
      <w:pPr>
        <w:spacing w:after="10" w:line="248" w:lineRule="auto"/>
        <w:ind w:left="-5" w:hanging="10"/>
      </w:pPr>
    </w:p>
    <w:p w14:paraId="1E5710A9" w14:textId="77777777" w:rsidR="000600B4" w:rsidRDefault="004564CD">
      <w:pPr>
        <w:spacing w:after="10" w:line="248" w:lineRule="auto"/>
        <w:ind w:left="-5" w:hanging="10"/>
      </w:pPr>
      <w:r>
        <w:t xml:space="preserve">Mag. Irma Ortner-Lidy Irma MSc </w:t>
      </w:r>
    </w:p>
    <w:p w14:paraId="0D26D53A" w14:textId="77777777" w:rsidR="000600B4" w:rsidRDefault="004564CD">
      <w:pPr>
        <w:spacing w:after="0"/>
      </w:pPr>
      <w:r>
        <w:t xml:space="preserve"> </w:t>
      </w:r>
    </w:p>
    <w:p w14:paraId="25CEBD88" w14:textId="77777777" w:rsidR="000600B4" w:rsidRDefault="004564CD">
      <w:pPr>
        <w:pStyle w:val="berschrift3"/>
        <w:ind w:left="-5" w:right="338"/>
      </w:pPr>
      <w:r>
        <w:t xml:space="preserve">659MM102PA Supervisionswerkstatt UE – Gruppe ST B </w:t>
      </w:r>
    </w:p>
    <w:p w14:paraId="0749CB5F" w14:textId="77777777" w:rsidR="000600B4" w:rsidRDefault="004564CD">
      <w:pPr>
        <w:spacing w:after="5" w:line="249" w:lineRule="auto"/>
        <w:ind w:left="-5" w:right="1547" w:hanging="10"/>
      </w:pPr>
      <w:r>
        <w:rPr>
          <w:b/>
        </w:rPr>
        <w:t>Anmeldung an: PH Burgenland Ort: PH Stmk, Hasnerplatz 12, 8010 Graz</w:t>
      </w:r>
      <w:r>
        <w:rPr>
          <w:rFonts w:ascii="Arial" w:eastAsia="Arial" w:hAnsi="Arial" w:cs="Arial"/>
          <w:b/>
          <w:sz w:val="19"/>
        </w:rPr>
        <w:t xml:space="preserve"> </w:t>
      </w:r>
    </w:p>
    <w:p w14:paraId="350BC17F" w14:textId="77777777" w:rsidR="000600B4" w:rsidRDefault="004564CD">
      <w:pPr>
        <w:pStyle w:val="berschrift2"/>
        <w:ind w:left="-5"/>
      </w:pPr>
      <w:r>
        <w:rPr>
          <w:color w:val="000000"/>
          <w:u w:val="none" w:color="000000"/>
        </w:rPr>
        <w:t xml:space="preserve">Ansprechperson: </w:t>
      </w:r>
      <w:r>
        <w:t>elisabeth.stipsits@ph-burgenland.at</w:t>
      </w:r>
      <w:r>
        <w:rPr>
          <w:color w:val="000000"/>
          <w:u w:val="none" w:color="000000"/>
        </w:rPr>
        <w:t xml:space="preserve"> </w:t>
      </w:r>
    </w:p>
    <w:p w14:paraId="1F0AF1A4" w14:textId="77777777" w:rsidR="000600B4" w:rsidRDefault="004564CD">
      <w:pPr>
        <w:spacing w:after="126"/>
      </w:pPr>
      <w:r>
        <w:rPr>
          <w:sz w:val="8"/>
        </w:rPr>
        <w:t xml:space="preserve"> </w:t>
      </w:r>
    </w:p>
    <w:p w14:paraId="01E4E584" w14:textId="77777777" w:rsidR="000600B4" w:rsidRDefault="004564CD" w:rsidP="00E7082C">
      <w:pPr>
        <w:spacing w:after="0" w:line="248" w:lineRule="auto"/>
        <w:ind w:left="-5" w:hanging="10"/>
      </w:pPr>
      <w:r>
        <w:t>Fr, 22.</w:t>
      </w:r>
      <w:r w:rsidR="00E7082C">
        <w:t xml:space="preserve"> April 2022, 14:00 – 17:15 Uhr </w:t>
      </w:r>
      <w:r>
        <w:t xml:space="preserve">  </w:t>
      </w:r>
    </w:p>
    <w:p w14:paraId="4545B0A0" w14:textId="77777777" w:rsidR="00E7082C" w:rsidRDefault="004564CD" w:rsidP="00E7082C">
      <w:pPr>
        <w:spacing w:after="0"/>
      </w:pPr>
      <w:r>
        <w:rPr>
          <w:sz w:val="4"/>
        </w:rPr>
        <w:t xml:space="preserve"> </w:t>
      </w:r>
      <w:r>
        <w:t>Sa, 23.</w:t>
      </w:r>
      <w:r w:rsidR="00E7082C">
        <w:t xml:space="preserve"> April 2022, 09:00 – 17:15 Uhr</w:t>
      </w:r>
    </w:p>
    <w:p w14:paraId="1D95C265" w14:textId="77777777" w:rsidR="00E7082C" w:rsidRDefault="00E7082C" w:rsidP="00E7082C">
      <w:pPr>
        <w:spacing w:after="0" w:line="248" w:lineRule="auto"/>
        <w:ind w:left="-5" w:hanging="10"/>
      </w:pPr>
    </w:p>
    <w:p w14:paraId="154F6620" w14:textId="77777777" w:rsidR="000600B4" w:rsidRDefault="004564CD" w:rsidP="00E7082C">
      <w:pPr>
        <w:spacing w:after="0" w:line="248" w:lineRule="auto"/>
        <w:ind w:left="-5" w:hanging="10"/>
      </w:pPr>
      <w:r>
        <w:t xml:space="preserve">Mag. Irma Ortner-Lidy Irma MSc </w:t>
      </w:r>
    </w:p>
    <w:p w14:paraId="220D8D67" w14:textId="77777777" w:rsidR="000600B4" w:rsidRDefault="004564CD">
      <w:pPr>
        <w:spacing w:after="0"/>
      </w:pPr>
      <w:r>
        <w:t xml:space="preserve"> </w:t>
      </w:r>
    </w:p>
    <w:p w14:paraId="7CF66F99" w14:textId="77777777" w:rsidR="000600B4" w:rsidRDefault="004564CD">
      <w:pPr>
        <w:pStyle w:val="berschrift3"/>
        <w:ind w:left="-5" w:right="338"/>
      </w:pPr>
      <w:r>
        <w:t xml:space="preserve">659MM102PA Supervisionswerkstatt UE – Gruppe ST C </w:t>
      </w:r>
    </w:p>
    <w:p w14:paraId="15242FDA" w14:textId="77777777" w:rsidR="000600B4" w:rsidRDefault="004564CD">
      <w:pPr>
        <w:pStyle w:val="berschrift4"/>
        <w:ind w:left="-5" w:right="1547"/>
      </w:pPr>
      <w:r>
        <w:t xml:space="preserve">Anmeldung an: PH Burgenland Ort: Stadthotel Pinkafeld, </w:t>
      </w:r>
      <w:r>
        <w:rPr>
          <w:rFonts w:ascii="Arial" w:eastAsia="Arial" w:hAnsi="Arial" w:cs="Arial"/>
          <w:sz w:val="19"/>
        </w:rPr>
        <w:t>Hauptplatz 18, 7423 Pinkafeld</w:t>
      </w:r>
      <w:r>
        <w:t xml:space="preserve">  Ansprechperson: </w:t>
      </w:r>
      <w:r>
        <w:rPr>
          <w:color w:val="0000FF"/>
          <w:u w:val="single" w:color="0000FF"/>
        </w:rPr>
        <w:t>elisabeth.stipsits@ph-burgenland.at</w:t>
      </w:r>
      <w:r>
        <w:t xml:space="preserve"> </w:t>
      </w:r>
    </w:p>
    <w:p w14:paraId="284C8DFF" w14:textId="77777777" w:rsidR="000600B4" w:rsidRDefault="004564CD">
      <w:pPr>
        <w:spacing w:after="126"/>
      </w:pPr>
      <w:r>
        <w:rPr>
          <w:sz w:val="8"/>
        </w:rPr>
        <w:t xml:space="preserve"> </w:t>
      </w:r>
    </w:p>
    <w:p w14:paraId="1BF03446" w14:textId="77777777" w:rsidR="000600B4" w:rsidRDefault="004564CD" w:rsidP="00E7082C">
      <w:pPr>
        <w:spacing w:after="0" w:line="248" w:lineRule="auto"/>
        <w:ind w:left="-5" w:hanging="10"/>
      </w:pPr>
      <w:r>
        <w:t>Fr, 25. Feb</w:t>
      </w:r>
      <w:r w:rsidR="00E7082C">
        <w:t xml:space="preserve">ruar 2022, 14:00 – 17:15 Uhr </w:t>
      </w:r>
    </w:p>
    <w:p w14:paraId="69122397" w14:textId="77777777" w:rsidR="00E7082C" w:rsidRDefault="004564CD" w:rsidP="00E7082C">
      <w:pPr>
        <w:spacing w:after="0"/>
      </w:pPr>
      <w:r>
        <w:rPr>
          <w:sz w:val="4"/>
        </w:rPr>
        <w:t xml:space="preserve"> </w:t>
      </w:r>
      <w:r>
        <w:t>Sa, 26. Februar 2022</w:t>
      </w:r>
      <w:r w:rsidR="00E7082C">
        <w:t>, 09:00 – 17:15 Uhr</w:t>
      </w:r>
    </w:p>
    <w:p w14:paraId="77EC409A" w14:textId="77777777" w:rsidR="00E7082C" w:rsidRDefault="00E7082C" w:rsidP="00E7082C">
      <w:pPr>
        <w:spacing w:after="0"/>
      </w:pPr>
    </w:p>
    <w:p w14:paraId="3D77519A" w14:textId="77777777" w:rsidR="000600B4" w:rsidRDefault="004564CD" w:rsidP="00E7082C">
      <w:pPr>
        <w:spacing w:after="0"/>
      </w:pPr>
      <w:r>
        <w:t xml:space="preserve">Mag. Irma Ortner-Lidy Irma MSc </w:t>
      </w:r>
    </w:p>
    <w:p w14:paraId="25824BF3" w14:textId="77777777" w:rsidR="000600B4" w:rsidRDefault="004564CD">
      <w:pPr>
        <w:spacing w:after="0"/>
      </w:pPr>
      <w:r>
        <w:t xml:space="preserve"> </w:t>
      </w:r>
    </w:p>
    <w:p w14:paraId="12A87C4D" w14:textId="77777777" w:rsidR="000600B4" w:rsidRDefault="004564CD">
      <w:pPr>
        <w:pStyle w:val="berschrift3"/>
        <w:ind w:left="-5" w:right="338"/>
      </w:pPr>
      <w:r>
        <w:t xml:space="preserve">659MM102PA Supervisionswerkstatt UE – Gruppe B A </w:t>
      </w:r>
    </w:p>
    <w:p w14:paraId="64B55356" w14:textId="77777777" w:rsidR="000600B4" w:rsidRDefault="004564CD">
      <w:pPr>
        <w:pStyle w:val="berschrift4"/>
        <w:ind w:left="-5" w:right="1547"/>
      </w:pPr>
      <w:r>
        <w:t xml:space="preserve">Anmeldung an: PH Burgenland Ort: Seminarraum 5, 2. </w:t>
      </w:r>
      <w:r w:rsidRPr="008F1FF2">
        <w:rPr>
          <w:lang w:val="en-US"/>
        </w:rPr>
        <w:t>Stock, PH B, Thomas Alva Edisonstr</w:t>
      </w:r>
      <w:r w:rsidR="008F1FF2" w:rsidRPr="008F1FF2">
        <w:rPr>
          <w:lang w:val="en-US"/>
        </w:rPr>
        <w:t>.</w:t>
      </w:r>
      <w:r w:rsidRPr="008F1FF2">
        <w:rPr>
          <w:lang w:val="en-US"/>
        </w:rPr>
        <w:t xml:space="preserve"> </w:t>
      </w:r>
      <w:r>
        <w:t xml:space="preserve">1, 7000 Eisenstadt Ansprechperson: </w:t>
      </w:r>
      <w:r>
        <w:rPr>
          <w:color w:val="0000FF"/>
          <w:u w:val="single" w:color="0000FF"/>
        </w:rPr>
        <w:t>elisabeth.stipsits@ph-burgenland.at</w:t>
      </w:r>
      <w:r>
        <w:t xml:space="preserve"> </w:t>
      </w:r>
    </w:p>
    <w:p w14:paraId="1B4B0161" w14:textId="77777777" w:rsidR="000600B4" w:rsidRDefault="004564CD">
      <w:pPr>
        <w:spacing w:after="126"/>
      </w:pPr>
      <w:r>
        <w:rPr>
          <w:sz w:val="8"/>
        </w:rPr>
        <w:t xml:space="preserve"> </w:t>
      </w:r>
    </w:p>
    <w:p w14:paraId="2780B8BC" w14:textId="77777777" w:rsidR="000600B4" w:rsidRDefault="004564CD" w:rsidP="00E7082C">
      <w:pPr>
        <w:spacing w:after="0" w:line="248" w:lineRule="auto"/>
        <w:ind w:left="-5" w:hanging="10"/>
      </w:pPr>
      <w:r>
        <w:t>Fr, 11</w:t>
      </w:r>
      <w:r w:rsidR="00E7082C">
        <w:t xml:space="preserve">. März 2022, 14:00 – 17:15 Uhr </w:t>
      </w:r>
      <w:r>
        <w:t xml:space="preserve">  </w:t>
      </w:r>
    </w:p>
    <w:p w14:paraId="103BDD9D" w14:textId="77777777" w:rsidR="00E7082C" w:rsidRDefault="004564CD" w:rsidP="00E7082C">
      <w:pPr>
        <w:spacing w:after="0"/>
      </w:pPr>
      <w:r>
        <w:rPr>
          <w:sz w:val="4"/>
        </w:rPr>
        <w:t xml:space="preserve"> </w:t>
      </w:r>
      <w:r>
        <w:t>Sa, 12</w:t>
      </w:r>
      <w:r w:rsidR="00E7082C">
        <w:t>. März 2022, 09:00 – 17:15 Uhr</w:t>
      </w:r>
    </w:p>
    <w:p w14:paraId="63B1974A" w14:textId="77777777" w:rsidR="00E7082C" w:rsidRDefault="00E7082C" w:rsidP="00E7082C">
      <w:pPr>
        <w:spacing w:after="0" w:line="248" w:lineRule="auto"/>
        <w:ind w:left="-5" w:hanging="10"/>
      </w:pPr>
    </w:p>
    <w:p w14:paraId="2F05E81F" w14:textId="77777777" w:rsidR="000600B4" w:rsidRDefault="004564CD" w:rsidP="00E7082C">
      <w:pPr>
        <w:spacing w:after="0" w:line="248" w:lineRule="auto"/>
        <w:ind w:left="-5" w:hanging="10"/>
      </w:pPr>
      <w:r>
        <w:t xml:space="preserve">Mag. Irma Ortner-Lidy Irma MSc </w:t>
      </w:r>
    </w:p>
    <w:p w14:paraId="10A6B8DE" w14:textId="77777777" w:rsidR="000600B4" w:rsidRDefault="004564CD">
      <w:pPr>
        <w:spacing w:after="0"/>
      </w:pPr>
      <w:r>
        <w:t xml:space="preserve"> </w:t>
      </w:r>
    </w:p>
    <w:p w14:paraId="670EDAB0" w14:textId="77777777" w:rsidR="00B04FC7" w:rsidRPr="00B04FC7" w:rsidRDefault="00B04FC7">
      <w:pPr>
        <w:spacing w:after="7"/>
        <w:rPr>
          <w:b/>
        </w:rPr>
      </w:pPr>
      <w:r w:rsidRPr="00B04FC7">
        <w:rPr>
          <w:b/>
          <w:color w:val="00B050"/>
        </w:rPr>
        <w:t>659MM083 Systemisches Mentoring in der Umsetzung</w:t>
      </w:r>
    </w:p>
    <w:p w14:paraId="3FE87B10" w14:textId="77777777" w:rsidR="00B04FC7" w:rsidRDefault="00B04FC7" w:rsidP="00B04FC7">
      <w:pPr>
        <w:spacing w:after="5" w:line="249" w:lineRule="auto"/>
        <w:ind w:left="-5" w:right="1547" w:hanging="10"/>
        <w:rPr>
          <w:b/>
        </w:rPr>
      </w:pPr>
      <w:r>
        <w:rPr>
          <w:b/>
        </w:rPr>
        <w:t xml:space="preserve">Ansprechperson: </w:t>
      </w:r>
      <w:hyperlink r:id="rId8" w:history="1">
        <w:r w:rsidRPr="008629E8">
          <w:rPr>
            <w:rStyle w:val="Hyperlink"/>
            <w:b/>
          </w:rPr>
          <w:t>claudia.seidler@phst.at</w:t>
        </w:r>
      </w:hyperlink>
    </w:p>
    <w:p w14:paraId="54C5E895" w14:textId="77777777" w:rsidR="000600B4" w:rsidRDefault="000600B4">
      <w:pPr>
        <w:spacing w:after="7"/>
      </w:pPr>
    </w:p>
    <w:p w14:paraId="477878D1" w14:textId="77777777" w:rsidR="00B04FC7" w:rsidRDefault="00B04FC7">
      <w:pPr>
        <w:spacing w:after="7"/>
      </w:pPr>
    </w:p>
    <w:p w14:paraId="73BFB7D9" w14:textId="77777777" w:rsidR="00B04FC7" w:rsidRDefault="00B04FC7">
      <w:pPr>
        <w:spacing w:after="7"/>
      </w:pPr>
    </w:p>
    <w:p w14:paraId="1CFCFC71" w14:textId="77777777" w:rsidR="00B04FC7" w:rsidRDefault="00B04FC7">
      <w:pPr>
        <w:spacing w:after="7"/>
      </w:pPr>
    </w:p>
    <w:p w14:paraId="306D313A" w14:textId="77777777" w:rsidR="00B04FC7" w:rsidRDefault="00B04FC7">
      <w:pPr>
        <w:spacing w:after="7"/>
      </w:pPr>
    </w:p>
    <w:p w14:paraId="68063E0F" w14:textId="77777777" w:rsidR="000600B4" w:rsidRDefault="004564CD" w:rsidP="00E7082C">
      <w:pPr>
        <w:pBdr>
          <w:top w:val="single" w:sz="4" w:space="0" w:color="000000"/>
          <w:left w:val="single" w:sz="4" w:space="0" w:color="000000"/>
          <w:bottom w:val="single" w:sz="4" w:space="0" w:color="000000"/>
          <w:right w:val="single" w:sz="4" w:space="0" w:color="000000"/>
        </w:pBdr>
        <w:spacing w:after="0"/>
        <w:ind w:right="71"/>
        <w:jc w:val="center"/>
      </w:pPr>
      <w:r>
        <w:t>Unverbindliche Vorschau! Änderungen und Aktualisierungen vorbehalten!</w:t>
      </w:r>
    </w:p>
    <w:p w14:paraId="5287A3EF" w14:textId="77777777" w:rsidR="000600B4" w:rsidRDefault="000600B4" w:rsidP="00E7082C">
      <w:pPr>
        <w:pBdr>
          <w:top w:val="single" w:sz="4" w:space="0" w:color="000000"/>
          <w:left w:val="single" w:sz="4" w:space="0" w:color="000000"/>
          <w:bottom w:val="single" w:sz="4" w:space="0" w:color="000000"/>
          <w:right w:val="single" w:sz="4" w:space="0" w:color="000000"/>
        </w:pBdr>
        <w:spacing w:after="0"/>
        <w:ind w:right="71"/>
        <w:jc w:val="center"/>
      </w:pPr>
    </w:p>
    <w:p w14:paraId="38A8E38A" w14:textId="77777777" w:rsidR="000600B4" w:rsidRDefault="00E7082C" w:rsidP="00E7082C">
      <w:pPr>
        <w:pBdr>
          <w:top w:val="single" w:sz="4" w:space="0" w:color="000000"/>
          <w:left w:val="single" w:sz="4" w:space="0" w:color="000000"/>
          <w:bottom w:val="single" w:sz="4" w:space="0" w:color="000000"/>
          <w:right w:val="single" w:sz="4" w:space="0" w:color="000000"/>
        </w:pBdr>
        <w:spacing w:after="0"/>
        <w:ind w:right="71"/>
        <w:jc w:val="center"/>
      </w:pPr>
      <w:r>
        <w:t>Planungsstand 25.11</w:t>
      </w:r>
      <w:r w:rsidR="004564CD">
        <w:t>.2020</w:t>
      </w:r>
    </w:p>
    <w:sectPr w:rsidR="000600B4">
      <w:footerReference w:type="even" r:id="rId9"/>
      <w:footerReference w:type="default" r:id="rId10"/>
      <w:footerReference w:type="first" r:id="rId11"/>
      <w:pgSz w:w="11906" w:h="16838"/>
      <w:pgMar w:top="993" w:right="779" w:bottom="1410"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63BA3" w14:textId="77777777" w:rsidR="00372A54" w:rsidRDefault="00372A54">
      <w:pPr>
        <w:spacing w:after="0" w:line="240" w:lineRule="auto"/>
      </w:pPr>
      <w:r>
        <w:separator/>
      </w:r>
    </w:p>
  </w:endnote>
  <w:endnote w:type="continuationSeparator" w:id="0">
    <w:p w14:paraId="5BC6C871" w14:textId="77777777" w:rsidR="00372A54" w:rsidRDefault="00372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1C59" w14:textId="77777777" w:rsidR="00D842E8" w:rsidRDefault="00D842E8">
    <w:pPr>
      <w:spacing w:after="0"/>
      <w:ind w:right="67"/>
      <w:jc w:val="right"/>
    </w:pPr>
    <w:r>
      <w:fldChar w:fldCharType="begin"/>
    </w:r>
    <w:r>
      <w:instrText xml:space="preserve"> PAGE   \* MERGEFORMAT </w:instrText>
    </w:r>
    <w:r>
      <w:fldChar w:fldCharType="separate"/>
    </w:r>
    <w:r>
      <w:t>2</w:t>
    </w:r>
    <w:r>
      <w:fldChar w:fldCharType="end"/>
    </w:r>
    <w:r>
      <w:t xml:space="preserve"> </w:t>
    </w:r>
  </w:p>
  <w:p w14:paraId="2E19464B" w14:textId="77777777" w:rsidR="00D842E8" w:rsidRDefault="00D842E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D9F5A" w14:textId="77777777" w:rsidR="00D842E8" w:rsidRDefault="00D842E8">
    <w:pPr>
      <w:spacing w:after="0"/>
      <w:ind w:right="67"/>
      <w:jc w:val="right"/>
    </w:pPr>
    <w:r>
      <w:fldChar w:fldCharType="begin"/>
    </w:r>
    <w:r>
      <w:instrText xml:space="preserve"> PAGE   \* MERGEFORMAT </w:instrText>
    </w:r>
    <w:r>
      <w:fldChar w:fldCharType="separate"/>
    </w:r>
    <w:r w:rsidR="000A18CD">
      <w:rPr>
        <w:noProof/>
      </w:rPr>
      <w:t>8</w:t>
    </w:r>
    <w:r>
      <w:fldChar w:fldCharType="end"/>
    </w:r>
    <w:r>
      <w:t xml:space="preserve"> </w:t>
    </w:r>
  </w:p>
  <w:p w14:paraId="51E6ED40" w14:textId="77777777" w:rsidR="00D842E8" w:rsidRDefault="00D842E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A490E" w14:textId="77777777" w:rsidR="00D842E8" w:rsidRDefault="00D842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7E66D" w14:textId="77777777" w:rsidR="00372A54" w:rsidRDefault="00372A54">
      <w:pPr>
        <w:spacing w:after="0" w:line="240" w:lineRule="auto"/>
      </w:pPr>
      <w:r>
        <w:separator/>
      </w:r>
    </w:p>
  </w:footnote>
  <w:footnote w:type="continuationSeparator" w:id="0">
    <w:p w14:paraId="3855A29A" w14:textId="77777777" w:rsidR="00372A54" w:rsidRDefault="00372A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0B4"/>
    <w:rsid w:val="00031333"/>
    <w:rsid w:val="000600B4"/>
    <w:rsid w:val="000A18CD"/>
    <w:rsid w:val="000D2538"/>
    <w:rsid w:val="001E6D49"/>
    <w:rsid w:val="00372A54"/>
    <w:rsid w:val="00395F14"/>
    <w:rsid w:val="004058BC"/>
    <w:rsid w:val="004564CD"/>
    <w:rsid w:val="004B2212"/>
    <w:rsid w:val="00511272"/>
    <w:rsid w:val="006203B4"/>
    <w:rsid w:val="00804C7A"/>
    <w:rsid w:val="008A73DE"/>
    <w:rsid w:val="008B5CD7"/>
    <w:rsid w:val="008F1FF2"/>
    <w:rsid w:val="00AF2416"/>
    <w:rsid w:val="00B04FC7"/>
    <w:rsid w:val="00C34613"/>
    <w:rsid w:val="00C35069"/>
    <w:rsid w:val="00D41ECF"/>
    <w:rsid w:val="00D842E8"/>
    <w:rsid w:val="00E7082C"/>
    <w:rsid w:val="00F36364"/>
    <w:rsid w:val="00FB17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9782"/>
  <w15:docId w15:val="{AFBC0CB3-EEBB-4D35-8E4F-DF2D2C1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0"/>
      <w:ind w:left="10" w:hanging="10"/>
      <w:outlineLvl w:val="0"/>
    </w:pPr>
    <w:rPr>
      <w:rFonts w:ascii="Calibri" w:eastAsia="Calibri" w:hAnsi="Calibri" w:cs="Calibri"/>
      <w:b/>
      <w:color w:val="000000"/>
      <w:sz w:val="28"/>
    </w:rPr>
  </w:style>
  <w:style w:type="paragraph" w:styleId="berschrift2">
    <w:name w:val="heading 2"/>
    <w:next w:val="Standard"/>
    <w:link w:val="berschrift2Zchn"/>
    <w:uiPriority w:val="9"/>
    <w:unhideWhenUsed/>
    <w:qFormat/>
    <w:pPr>
      <w:keepNext/>
      <w:keepLines/>
      <w:spacing w:after="0"/>
      <w:ind w:left="10" w:hanging="10"/>
      <w:outlineLvl w:val="1"/>
    </w:pPr>
    <w:rPr>
      <w:rFonts w:ascii="Calibri" w:eastAsia="Calibri" w:hAnsi="Calibri" w:cs="Calibri"/>
      <w:b/>
      <w:color w:val="0000FF"/>
      <w:u w:val="single" w:color="0000FF"/>
    </w:rPr>
  </w:style>
  <w:style w:type="paragraph" w:styleId="berschrift3">
    <w:name w:val="heading 3"/>
    <w:next w:val="Standard"/>
    <w:link w:val="berschrift3Zchn"/>
    <w:uiPriority w:val="9"/>
    <w:unhideWhenUsed/>
    <w:qFormat/>
    <w:pPr>
      <w:keepNext/>
      <w:keepLines/>
      <w:spacing w:after="5" w:line="249" w:lineRule="auto"/>
      <w:ind w:left="10" w:hanging="10"/>
      <w:outlineLvl w:val="2"/>
    </w:pPr>
    <w:rPr>
      <w:rFonts w:ascii="Calibri" w:eastAsia="Calibri" w:hAnsi="Calibri" w:cs="Calibri"/>
      <w:b/>
      <w:color w:val="00B050"/>
    </w:rPr>
  </w:style>
  <w:style w:type="paragraph" w:styleId="berschrift4">
    <w:name w:val="heading 4"/>
    <w:next w:val="Standard"/>
    <w:link w:val="berschrift4Zchn"/>
    <w:uiPriority w:val="9"/>
    <w:unhideWhenUsed/>
    <w:qFormat/>
    <w:pPr>
      <w:keepNext/>
      <w:keepLines/>
      <w:spacing w:after="5" w:line="249" w:lineRule="auto"/>
      <w:ind w:left="10" w:hanging="10"/>
      <w:outlineLvl w:val="3"/>
    </w:pPr>
    <w:rPr>
      <w:rFonts w:ascii="Calibri" w:eastAsia="Calibri" w:hAnsi="Calibri" w:cs="Calibri"/>
      <w:b/>
      <w:color w:val="000000"/>
    </w:rPr>
  </w:style>
  <w:style w:type="paragraph" w:styleId="berschrift5">
    <w:name w:val="heading 5"/>
    <w:next w:val="Standard"/>
    <w:link w:val="berschrift5Zchn"/>
    <w:uiPriority w:val="9"/>
    <w:unhideWhenUsed/>
    <w:qFormat/>
    <w:pPr>
      <w:keepNext/>
      <w:keepLines/>
      <w:spacing w:after="5" w:line="249" w:lineRule="auto"/>
      <w:ind w:left="10" w:hanging="10"/>
      <w:outlineLvl w:val="4"/>
    </w:pPr>
    <w:rPr>
      <w:rFonts w:ascii="Calibri" w:eastAsia="Calibri" w:hAnsi="Calibri" w:cs="Calibri"/>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8"/>
    </w:rPr>
  </w:style>
  <w:style w:type="character" w:customStyle="1" w:styleId="berschrift4Zchn">
    <w:name w:val="Überschrift 4 Zchn"/>
    <w:link w:val="berschrift4"/>
    <w:rPr>
      <w:rFonts w:ascii="Calibri" w:eastAsia="Calibri" w:hAnsi="Calibri" w:cs="Calibri"/>
      <w:b/>
      <w:color w:val="000000"/>
      <w:sz w:val="22"/>
    </w:rPr>
  </w:style>
  <w:style w:type="character" w:customStyle="1" w:styleId="berschrift5Zchn">
    <w:name w:val="Überschrift 5 Zchn"/>
    <w:link w:val="berschrift5"/>
    <w:rPr>
      <w:rFonts w:ascii="Calibri" w:eastAsia="Calibri" w:hAnsi="Calibri" w:cs="Calibri"/>
      <w:b/>
      <w:color w:val="000000"/>
      <w:sz w:val="22"/>
    </w:rPr>
  </w:style>
  <w:style w:type="character" w:customStyle="1" w:styleId="berschrift2Zchn">
    <w:name w:val="Überschrift 2 Zchn"/>
    <w:link w:val="berschrift2"/>
    <w:rPr>
      <w:rFonts w:ascii="Calibri" w:eastAsia="Calibri" w:hAnsi="Calibri" w:cs="Calibri"/>
      <w:b/>
      <w:color w:val="0000FF"/>
      <w:sz w:val="22"/>
      <w:u w:val="single" w:color="0000FF"/>
    </w:rPr>
  </w:style>
  <w:style w:type="character" w:customStyle="1" w:styleId="berschrift3Zchn">
    <w:name w:val="Überschrift 3 Zchn"/>
    <w:link w:val="berschrift3"/>
    <w:rPr>
      <w:rFonts w:ascii="Calibri" w:eastAsia="Calibri" w:hAnsi="Calibri" w:cs="Calibri"/>
      <w:b/>
      <w:color w:val="00B05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B04F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laudia.seidler@phst.a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laudia.seidler@phst.a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2642</Words>
  <Characters>16649</Characters>
  <Application>Microsoft Office Word</Application>
  <DocSecurity>4</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Sissi</dc:creator>
  <cp:keywords/>
  <cp:lastModifiedBy>Brunnthaler Christian</cp:lastModifiedBy>
  <cp:revision>2</cp:revision>
  <dcterms:created xsi:type="dcterms:W3CDTF">2021-02-22T16:05:00Z</dcterms:created>
  <dcterms:modified xsi:type="dcterms:W3CDTF">2021-02-22T16:05:00Z</dcterms:modified>
</cp:coreProperties>
</file>